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0"/>
        <w:gridCol w:w="5672"/>
      </w:tblGrid>
      <w:tr w:rsidR="008050D8" w:rsidTr="00271C79">
        <w:trPr>
          <w:trHeight w:val="251"/>
        </w:trPr>
        <w:tc>
          <w:tcPr>
            <w:tcW w:w="9642" w:type="dxa"/>
            <w:gridSpan w:val="2"/>
          </w:tcPr>
          <w:p w:rsidR="008050D8" w:rsidRDefault="008050D8" w:rsidP="00271C79">
            <w:pPr>
              <w:pStyle w:val="TableParagraph"/>
              <w:tabs>
                <w:tab w:val="left" w:pos="3542"/>
              </w:tabs>
              <w:spacing w:line="232" w:lineRule="exact"/>
              <w:ind w:left="295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I.</w:t>
            </w:r>
            <w:r>
              <w:rPr>
                <w:rFonts w:ascii="Arial" w:hAnsi="Arial"/>
                <w:b/>
              </w:rPr>
              <w:tab/>
              <w:t>IDENTIFICACIÓN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</w:tr>
      <w:tr w:rsidR="008050D8" w:rsidTr="00271C79">
        <w:trPr>
          <w:trHeight w:val="254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NIVEL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spacing w:line="234" w:lineRule="exact"/>
              <w:ind w:left="107"/>
            </w:pPr>
            <w:r>
              <w:t>TÉCNICO</w:t>
            </w:r>
          </w:p>
        </w:tc>
      </w:tr>
      <w:tr w:rsidR="008050D8" w:rsidTr="00271C79">
        <w:trPr>
          <w:trHeight w:val="546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DENOMINACIÓN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ind w:left="107"/>
            </w:pPr>
            <w:r>
              <w:t>TÉCNICO</w:t>
            </w:r>
            <w:r>
              <w:rPr>
                <w:spacing w:val="-3"/>
              </w:rPr>
              <w:t xml:space="preserve"> </w:t>
            </w:r>
            <w:r>
              <w:t>OPERATIVO</w:t>
            </w:r>
          </w:p>
          <w:p w:rsidR="008050D8" w:rsidRDefault="008050D8" w:rsidP="00271C79">
            <w:pPr>
              <w:pStyle w:val="TableParagraph"/>
              <w:spacing w:before="39" w:line="234" w:lineRule="exact"/>
              <w:ind w:left="107"/>
              <w:rPr>
                <w:rFonts w:ascii="Arial" w:hAnsi="Arial"/>
                <w:b/>
              </w:rPr>
            </w:pPr>
            <w:bookmarkStart w:id="0" w:name="TÉCNICO_OPERATIVO_ASISTENCIAL"/>
            <w:bookmarkStart w:id="1" w:name="_bookmark83"/>
            <w:bookmarkEnd w:id="0"/>
            <w:bookmarkEnd w:id="1"/>
            <w:r>
              <w:rPr>
                <w:rFonts w:ascii="Arial" w:hAnsi="Arial"/>
                <w:b/>
              </w:rPr>
              <w:t>TÉCNICO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OPERATIVO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ASISTENCIAL</w:t>
            </w:r>
          </w:p>
        </w:tc>
      </w:tr>
      <w:tr w:rsidR="008050D8" w:rsidTr="00271C79">
        <w:trPr>
          <w:trHeight w:val="251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spacing w:line="232" w:lineRule="exact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CÓDIGO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spacing w:line="232" w:lineRule="exact"/>
              <w:ind w:left="107"/>
            </w:pPr>
            <w:r>
              <w:t>314</w:t>
            </w:r>
          </w:p>
        </w:tc>
      </w:tr>
      <w:tr w:rsidR="008050D8" w:rsidTr="00271C79">
        <w:trPr>
          <w:trHeight w:val="253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GRADO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spacing w:line="234" w:lineRule="exact"/>
              <w:ind w:left="107"/>
            </w:pPr>
            <w:r>
              <w:t>6</w:t>
            </w:r>
          </w:p>
        </w:tc>
      </w:tr>
      <w:tr w:rsidR="008050D8" w:rsidTr="00271C79">
        <w:trPr>
          <w:trHeight w:val="251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NUMERO DE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CARGOS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spacing w:line="232" w:lineRule="exact"/>
              <w:ind w:left="107"/>
            </w:pPr>
            <w:r>
              <w:t>CUATRO</w:t>
            </w:r>
            <w:r>
              <w:rPr>
                <w:spacing w:val="-1"/>
              </w:rPr>
              <w:t xml:space="preserve"> </w:t>
            </w:r>
            <w:r>
              <w:t>(4)</w:t>
            </w:r>
          </w:p>
        </w:tc>
      </w:tr>
    </w:tbl>
    <w:p w:rsidR="008050D8" w:rsidRDefault="008050D8" w:rsidP="008050D8">
      <w:pPr>
        <w:spacing w:line="232" w:lineRule="exact"/>
        <w:sectPr w:rsidR="008050D8">
          <w:pgSz w:w="12240" w:h="15840"/>
          <w:pgMar w:top="2180" w:right="720" w:bottom="1360" w:left="1380" w:header="842" w:footer="1175" w:gutter="0"/>
          <w:cols w:space="720"/>
        </w:sectPr>
      </w:pPr>
    </w:p>
    <w:p w:rsidR="008050D8" w:rsidRDefault="008050D8" w:rsidP="008050D8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0"/>
        <w:gridCol w:w="5672"/>
      </w:tblGrid>
      <w:tr w:rsidR="008050D8" w:rsidTr="00271C79">
        <w:trPr>
          <w:trHeight w:val="251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DEPENDENCIA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spacing w:line="232" w:lineRule="exact"/>
              <w:ind w:left="107"/>
            </w:pPr>
            <w:r>
              <w:t>DONDE</w:t>
            </w:r>
            <w:r>
              <w:rPr>
                <w:spacing w:val="-2"/>
              </w:rPr>
              <w:t xml:space="preserve"> </w:t>
            </w:r>
            <w:r>
              <w:t>SE</w:t>
            </w:r>
            <w:r>
              <w:rPr>
                <w:spacing w:val="-2"/>
              </w:rPr>
              <w:t xml:space="preserve"> </w:t>
            </w:r>
            <w:r>
              <w:t>UBIQUE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4"/>
              </w:rPr>
              <w:t xml:space="preserve"> </w:t>
            </w:r>
            <w:r>
              <w:t>CARGO</w:t>
            </w:r>
          </w:p>
        </w:tc>
      </w:tr>
      <w:tr w:rsidR="008050D8" w:rsidTr="00271C79">
        <w:trPr>
          <w:trHeight w:val="256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spacing w:line="236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CARGO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</w:rPr>
              <w:t>JEFE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INMEDIATO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spacing w:line="236" w:lineRule="exact"/>
              <w:ind w:left="107"/>
            </w:pPr>
            <w:r>
              <w:t>QUIEN</w:t>
            </w:r>
            <w:r>
              <w:rPr>
                <w:spacing w:val="-2"/>
              </w:rPr>
              <w:t xml:space="preserve"> </w:t>
            </w:r>
            <w:r>
              <w:t>EJERZA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SUPERVISIÓN</w:t>
            </w:r>
            <w:r>
              <w:rPr>
                <w:spacing w:val="-1"/>
              </w:rPr>
              <w:t xml:space="preserve"> </w:t>
            </w:r>
            <w:r>
              <w:t>DIRECTA</w:t>
            </w:r>
          </w:p>
        </w:tc>
      </w:tr>
      <w:tr w:rsidR="008050D8" w:rsidTr="00271C79">
        <w:trPr>
          <w:trHeight w:val="256"/>
        </w:trPr>
        <w:tc>
          <w:tcPr>
            <w:tcW w:w="3970" w:type="dxa"/>
          </w:tcPr>
          <w:p w:rsidR="008050D8" w:rsidRDefault="008050D8" w:rsidP="00271C79">
            <w:pPr>
              <w:pStyle w:val="TableParagraph"/>
              <w:spacing w:line="236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NATURALEZA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CARGO</w:t>
            </w:r>
          </w:p>
        </w:tc>
        <w:tc>
          <w:tcPr>
            <w:tcW w:w="5672" w:type="dxa"/>
          </w:tcPr>
          <w:p w:rsidR="008050D8" w:rsidRDefault="008050D8" w:rsidP="00271C79">
            <w:pPr>
              <w:pStyle w:val="TableParagraph"/>
              <w:spacing w:line="236" w:lineRule="exact"/>
              <w:ind w:left="107"/>
            </w:pPr>
            <w:r>
              <w:t>CARRERA</w:t>
            </w:r>
            <w:r>
              <w:rPr>
                <w:spacing w:val="-5"/>
              </w:rPr>
              <w:t xml:space="preserve"> </w:t>
            </w:r>
            <w:r>
              <w:t>ADMINISTRATIVA</w:t>
            </w:r>
          </w:p>
        </w:tc>
      </w:tr>
      <w:tr w:rsidR="008050D8" w:rsidTr="00271C79">
        <w:trPr>
          <w:trHeight w:val="251"/>
        </w:trPr>
        <w:tc>
          <w:tcPr>
            <w:tcW w:w="9642" w:type="dxa"/>
            <w:gridSpan w:val="2"/>
          </w:tcPr>
          <w:p w:rsidR="008050D8" w:rsidRDefault="008050D8" w:rsidP="00271C79">
            <w:pPr>
              <w:pStyle w:val="TableParagraph"/>
              <w:tabs>
                <w:tab w:val="left" w:pos="4190"/>
              </w:tabs>
              <w:spacing w:line="232" w:lineRule="exact"/>
              <w:ind w:left="36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II.</w:t>
            </w:r>
            <w:r>
              <w:rPr>
                <w:rFonts w:ascii="Arial" w:hAnsi="Arial"/>
                <w:b/>
              </w:rPr>
              <w:tab/>
              <w:t>ÁREA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FUNCIONAL</w:t>
            </w:r>
          </w:p>
        </w:tc>
      </w:tr>
      <w:tr w:rsidR="008050D8" w:rsidTr="00271C79">
        <w:trPr>
          <w:trHeight w:val="254"/>
        </w:trPr>
        <w:tc>
          <w:tcPr>
            <w:tcW w:w="9642" w:type="dxa"/>
            <w:gridSpan w:val="2"/>
          </w:tcPr>
          <w:p w:rsidR="008050D8" w:rsidRDefault="008050D8" w:rsidP="00271C79">
            <w:pPr>
              <w:pStyle w:val="TableParagraph"/>
              <w:spacing w:before="2" w:line="232" w:lineRule="exact"/>
              <w:ind w:left="1501" w:right="1361"/>
              <w:jc w:val="center"/>
            </w:pPr>
            <w:r>
              <w:t>SUBGERENCIA</w:t>
            </w:r>
            <w:r>
              <w:rPr>
                <w:spacing w:val="-6"/>
              </w:rPr>
              <w:t xml:space="preserve"> </w:t>
            </w:r>
            <w:r>
              <w:t>CIENTÍFICA</w:t>
            </w:r>
          </w:p>
        </w:tc>
      </w:tr>
      <w:tr w:rsidR="008050D8" w:rsidTr="00271C79">
        <w:trPr>
          <w:trHeight w:val="253"/>
        </w:trPr>
        <w:tc>
          <w:tcPr>
            <w:tcW w:w="9642" w:type="dxa"/>
            <w:gridSpan w:val="2"/>
          </w:tcPr>
          <w:p w:rsidR="008050D8" w:rsidRDefault="008050D8" w:rsidP="00271C79">
            <w:pPr>
              <w:pStyle w:val="TableParagraph"/>
              <w:tabs>
                <w:tab w:val="left" w:pos="3902"/>
              </w:tabs>
              <w:spacing w:line="234" w:lineRule="exact"/>
              <w:ind w:left="331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III.</w:t>
            </w:r>
            <w:r>
              <w:rPr>
                <w:rFonts w:ascii="Arial" w:hAnsi="Arial"/>
                <w:b/>
              </w:rPr>
              <w:tab/>
              <w:t>PROPÓSITO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PRINCIPAL</w:t>
            </w:r>
          </w:p>
        </w:tc>
      </w:tr>
      <w:tr w:rsidR="008050D8" w:rsidTr="00271C79">
        <w:trPr>
          <w:trHeight w:val="1516"/>
        </w:trPr>
        <w:tc>
          <w:tcPr>
            <w:tcW w:w="9642" w:type="dxa"/>
            <w:gridSpan w:val="2"/>
          </w:tcPr>
          <w:p w:rsidR="008050D8" w:rsidRDefault="008050D8" w:rsidP="00271C79">
            <w:pPr>
              <w:pStyle w:val="TableParagraph"/>
              <w:ind w:left="242" w:right="94"/>
              <w:jc w:val="both"/>
            </w:pPr>
            <w:r>
              <w:t>Aplicar conocimientos técnicos en la realización de acciones encaminadas a la promoción,</w:t>
            </w:r>
            <w:r>
              <w:rPr>
                <w:spacing w:val="1"/>
              </w:rPr>
              <w:t xml:space="preserve"> </w:t>
            </w:r>
            <w:r>
              <w:t>prevención, detección temprana y rehabilitación, a los usuarios de la E.S.E., contribuyendo a la</w:t>
            </w:r>
            <w:r>
              <w:rPr>
                <w:spacing w:val="-59"/>
              </w:rPr>
              <w:t xml:space="preserve"> </w:t>
            </w:r>
            <w:r>
              <w:t>prestación de los servicios de salud con criterios de accesibilidad, oportunidad, pertinencia,</w:t>
            </w:r>
            <w:r>
              <w:rPr>
                <w:spacing w:val="1"/>
              </w:rPr>
              <w:t xml:space="preserve"> </w:t>
            </w:r>
            <w:r>
              <w:t>seguridad,</w:t>
            </w:r>
            <w:r>
              <w:rPr>
                <w:spacing w:val="1"/>
              </w:rPr>
              <w:t xml:space="preserve"> </w:t>
            </w:r>
            <w:r>
              <w:t>continuidad,</w:t>
            </w:r>
            <w:r>
              <w:rPr>
                <w:spacing w:val="1"/>
              </w:rPr>
              <w:t xml:space="preserve"> </w:t>
            </w:r>
            <w:r>
              <w:t>humanización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calidez,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conformidad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normas</w:t>
            </w:r>
            <w:r>
              <w:rPr>
                <w:spacing w:val="1"/>
              </w:rPr>
              <w:t xml:space="preserve"> </w:t>
            </w:r>
            <w:r>
              <w:t>legales</w:t>
            </w:r>
            <w:r>
              <w:rPr>
                <w:spacing w:val="1"/>
              </w:rPr>
              <w:t xml:space="preserve"> </w:t>
            </w:r>
            <w:r>
              <w:t>vigentes,</w:t>
            </w:r>
            <w:r>
              <w:rPr>
                <w:spacing w:val="4"/>
              </w:rPr>
              <w:t xml:space="preserve"> </w:t>
            </w:r>
            <w:r>
              <w:t>en</w:t>
            </w:r>
            <w:r>
              <w:rPr>
                <w:spacing w:val="3"/>
              </w:rPr>
              <w:t xml:space="preserve"> </w:t>
            </w:r>
            <w:r>
              <w:t>términos</w:t>
            </w:r>
            <w:r>
              <w:rPr>
                <w:spacing w:val="5"/>
              </w:rPr>
              <w:t xml:space="preserve"> </w:t>
            </w:r>
            <w:r>
              <w:t>de</w:t>
            </w:r>
            <w:r>
              <w:rPr>
                <w:spacing w:val="3"/>
              </w:rPr>
              <w:t xml:space="preserve"> </w:t>
            </w:r>
            <w:r>
              <w:t>calidad</w:t>
            </w:r>
            <w:r>
              <w:rPr>
                <w:spacing w:val="5"/>
              </w:rPr>
              <w:t xml:space="preserve"> </w:t>
            </w:r>
            <w:r>
              <w:t>y</w:t>
            </w:r>
            <w:r>
              <w:rPr>
                <w:spacing w:val="5"/>
              </w:rPr>
              <w:t xml:space="preserve"> </w:t>
            </w:r>
            <w:r>
              <w:t>oportunidad</w:t>
            </w:r>
            <w:r>
              <w:rPr>
                <w:spacing w:val="5"/>
              </w:rPr>
              <w:t xml:space="preserve"> </w:t>
            </w:r>
            <w:r>
              <w:t>que</w:t>
            </w:r>
            <w:r>
              <w:rPr>
                <w:spacing w:val="5"/>
              </w:rPr>
              <w:t xml:space="preserve"> </w:t>
            </w:r>
            <w:r>
              <w:t>se</w:t>
            </w:r>
            <w:r>
              <w:rPr>
                <w:spacing w:val="2"/>
              </w:rPr>
              <w:t xml:space="preserve"> </w:t>
            </w:r>
            <w:r>
              <w:t>requieren</w:t>
            </w:r>
            <w:r>
              <w:rPr>
                <w:spacing w:val="3"/>
              </w:rPr>
              <w:t xml:space="preserve"> </w:t>
            </w:r>
            <w:r>
              <w:t>en</w:t>
            </w:r>
            <w:r>
              <w:rPr>
                <w:spacing w:val="5"/>
              </w:rPr>
              <w:t xml:space="preserve"> </w:t>
            </w:r>
            <w:r>
              <w:t>la</w:t>
            </w:r>
            <w:r>
              <w:rPr>
                <w:spacing w:val="2"/>
              </w:rPr>
              <w:t xml:space="preserve"> </w:t>
            </w:r>
            <w:r>
              <w:t>E.S.E.</w:t>
            </w:r>
            <w:r>
              <w:rPr>
                <w:spacing w:val="9"/>
              </w:rPr>
              <w:t xml:space="preserve"> </w:t>
            </w:r>
            <w:r>
              <w:t>para</w:t>
            </w:r>
            <w:r>
              <w:rPr>
                <w:spacing w:val="3"/>
              </w:rPr>
              <w:t xml:space="preserve"> </w:t>
            </w:r>
            <w:r>
              <w:t>contribuir</w:t>
            </w:r>
            <w:r>
              <w:rPr>
                <w:spacing w:val="6"/>
              </w:rPr>
              <w:t xml:space="preserve"> </w:t>
            </w:r>
            <w:r>
              <w:t>al</w:t>
            </w:r>
          </w:p>
          <w:p w:rsidR="008050D8" w:rsidRDefault="008050D8" w:rsidP="00271C79">
            <w:pPr>
              <w:pStyle w:val="TableParagraph"/>
              <w:spacing w:line="232" w:lineRule="exact"/>
              <w:ind w:left="242"/>
              <w:jc w:val="both"/>
            </w:pPr>
            <w:r>
              <w:t>logro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los</w:t>
            </w:r>
            <w:r>
              <w:rPr>
                <w:spacing w:val="-4"/>
              </w:rPr>
              <w:t xml:space="preserve"> </w:t>
            </w:r>
            <w:r>
              <w:t>objetivos y</w:t>
            </w:r>
            <w:r>
              <w:rPr>
                <w:spacing w:val="-5"/>
              </w:rPr>
              <w:t xml:space="preserve"> </w:t>
            </w:r>
            <w:r>
              <w:t>metas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Empresa.</w:t>
            </w:r>
          </w:p>
        </w:tc>
      </w:tr>
      <w:tr w:rsidR="008050D8" w:rsidTr="00271C79">
        <w:trPr>
          <w:trHeight w:val="254"/>
        </w:trPr>
        <w:tc>
          <w:tcPr>
            <w:tcW w:w="9642" w:type="dxa"/>
            <w:gridSpan w:val="2"/>
          </w:tcPr>
          <w:p w:rsidR="008050D8" w:rsidRDefault="008050D8" w:rsidP="00271C79">
            <w:pPr>
              <w:pStyle w:val="TableParagraph"/>
              <w:tabs>
                <w:tab w:val="left" w:pos="2570"/>
              </w:tabs>
              <w:spacing w:line="234" w:lineRule="exact"/>
              <w:ind w:left="198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IV.</w:t>
            </w:r>
            <w:r>
              <w:rPr>
                <w:rFonts w:ascii="Arial" w:hAnsi="Arial"/>
                <w:b/>
              </w:rPr>
              <w:tab/>
              <w:t>DESCRIPCIÓN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LAS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FUNCIONES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8050D8" w:rsidTr="00271C79">
        <w:trPr>
          <w:trHeight w:val="8102"/>
        </w:trPr>
        <w:tc>
          <w:tcPr>
            <w:tcW w:w="9642" w:type="dxa"/>
            <w:gridSpan w:val="2"/>
          </w:tcPr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4"/>
              <w:jc w:val="both"/>
            </w:pPr>
            <w:r>
              <w:t>Asistir</w:t>
            </w:r>
            <w:r>
              <w:rPr>
                <w:spacing w:val="-8"/>
              </w:rPr>
              <w:t xml:space="preserve"> </w:t>
            </w:r>
            <w:r>
              <w:t>tecnicamente</w:t>
            </w:r>
            <w:r>
              <w:rPr>
                <w:spacing w:val="-8"/>
              </w:rPr>
              <w:t xml:space="preserve"> </w:t>
            </w:r>
            <w:r>
              <w:t>en</w:t>
            </w:r>
            <w:r>
              <w:rPr>
                <w:spacing w:val="-12"/>
              </w:rPr>
              <w:t xml:space="preserve"> </w:t>
            </w:r>
            <w:r>
              <w:t>la</w:t>
            </w:r>
            <w:r>
              <w:rPr>
                <w:spacing w:val="-8"/>
              </w:rPr>
              <w:t xml:space="preserve"> </w:t>
            </w:r>
            <w:r>
              <w:t>elaboración,</w:t>
            </w:r>
            <w:r>
              <w:rPr>
                <w:spacing w:val="-8"/>
              </w:rPr>
              <w:t xml:space="preserve"> </w:t>
            </w:r>
            <w:r>
              <w:t>socialización,</w:t>
            </w:r>
            <w:r>
              <w:rPr>
                <w:spacing w:val="-7"/>
              </w:rPr>
              <w:t xml:space="preserve"> </w:t>
            </w:r>
            <w:r>
              <w:t>implementación,</w:t>
            </w:r>
            <w:r>
              <w:rPr>
                <w:spacing w:val="-8"/>
              </w:rPr>
              <w:t xml:space="preserve"> </w:t>
            </w:r>
            <w:r>
              <w:t>sostenibilidad</w:t>
            </w:r>
            <w:r>
              <w:rPr>
                <w:spacing w:val="-8"/>
              </w:rPr>
              <w:t xml:space="preserve"> </w:t>
            </w:r>
            <w:r>
              <w:t>y</w:t>
            </w:r>
            <w:r>
              <w:rPr>
                <w:spacing w:val="-8"/>
              </w:rPr>
              <w:t xml:space="preserve"> </w:t>
            </w:r>
            <w:r>
              <w:t>mejora</w:t>
            </w:r>
            <w:r>
              <w:rPr>
                <w:spacing w:val="-59"/>
              </w:rPr>
              <w:t xml:space="preserve"> </w:t>
            </w:r>
            <w:r>
              <w:t>contínua de los planes, programas y proyectos a cargo de la dependencia de acuerdo con la</w:t>
            </w:r>
            <w:r>
              <w:rPr>
                <w:spacing w:val="-59"/>
              </w:rPr>
              <w:t xml:space="preserve"> </w:t>
            </w:r>
            <w:r>
              <w:t>normatividad</w:t>
            </w:r>
            <w:r>
              <w:rPr>
                <w:spacing w:val="-1"/>
              </w:rPr>
              <w:t xml:space="preserve"> </w:t>
            </w:r>
            <w:r>
              <w:t>vigente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indicaciones</w:t>
            </w:r>
            <w:r>
              <w:rPr>
                <w:spacing w:val="1"/>
              </w:rPr>
              <w:t xml:space="preserve"> </w:t>
            </w:r>
            <w:r>
              <w:t>del jefe</w:t>
            </w:r>
            <w:r>
              <w:rPr>
                <w:spacing w:val="-1"/>
              </w:rPr>
              <w:t xml:space="preserve"> </w:t>
            </w:r>
            <w:r>
              <w:t>inmediato.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6"/>
              <w:jc w:val="both"/>
            </w:pPr>
            <w:r>
              <w:t>Verificar y prestar asistencia técnica en el cumplimiento y desarrollo de las actividades,</w:t>
            </w:r>
            <w:r>
              <w:rPr>
                <w:spacing w:val="1"/>
              </w:rPr>
              <w:t xml:space="preserve"> </w:t>
            </w:r>
            <w:r>
              <w:t>procesos y procedimientos a cargo de la dependencia de acuerdo con las metas y objetivos</w:t>
            </w:r>
            <w:r>
              <w:rPr>
                <w:spacing w:val="1"/>
              </w:rPr>
              <w:t xml:space="preserve"> </w:t>
            </w:r>
            <w:r>
              <w:t>establecidos.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5" w:hanging="361"/>
              <w:jc w:val="both"/>
            </w:pPr>
            <w:r>
              <w:t>Atender al usuario y proyectar respuesta de las peticiones, quejas y reclamos derivadas de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procesos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cargo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dependencia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acuerdo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normatividad</w:t>
            </w:r>
            <w:r>
              <w:rPr>
                <w:spacing w:val="1"/>
              </w:rPr>
              <w:t xml:space="preserve"> </w:t>
            </w:r>
            <w:r>
              <w:t>vigente,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indicaciones del jefe</w:t>
            </w:r>
            <w:r>
              <w:rPr>
                <w:spacing w:val="-3"/>
              </w:rPr>
              <w:t xml:space="preserve"> </w:t>
            </w:r>
            <w:r>
              <w:t>inmediato y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-3"/>
              </w:rPr>
              <w:t xml:space="preserve"> </w:t>
            </w:r>
            <w:r>
              <w:t>politicas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la entidad.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7"/>
              <w:jc w:val="both"/>
            </w:pPr>
            <w:r>
              <w:t>Desarrollar y aplicar, de acuerdo con el ámbito de su competencia y área de conocimiento,</w:t>
            </w:r>
            <w:r>
              <w:rPr>
                <w:spacing w:val="1"/>
              </w:rPr>
              <w:t xml:space="preserve"> </w:t>
            </w:r>
            <w:r>
              <w:t>mecanismos de control requeridos para el adecuado funcionamiento de los procesos y</w:t>
            </w:r>
            <w:r>
              <w:rPr>
                <w:spacing w:val="1"/>
              </w:rPr>
              <w:t xml:space="preserve"> </w:t>
            </w:r>
            <w:r>
              <w:t>procedimientos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cargo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dependencia de</w:t>
            </w:r>
            <w:r>
              <w:rPr>
                <w:spacing w:val="-3"/>
              </w:rPr>
              <w:t xml:space="preserve"> </w:t>
            </w:r>
            <w:r>
              <w:t>manera eficiente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oportuna.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6"/>
              <w:jc w:val="both"/>
            </w:pPr>
            <w:r>
              <w:t>Realizar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actividades</w:t>
            </w:r>
            <w:r>
              <w:rPr>
                <w:spacing w:val="1"/>
              </w:rPr>
              <w:t xml:space="preserve"> </w:t>
            </w:r>
            <w:r>
              <w:t>técnicas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administrativas</w:t>
            </w:r>
            <w:r>
              <w:rPr>
                <w:spacing w:val="1"/>
              </w:rPr>
              <w:t xml:space="preserve"> </w:t>
            </w:r>
            <w:r>
              <w:t>asignadas</w:t>
            </w:r>
            <w:r>
              <w:rPr>
                <w:spacing w:val="1"/>
              </w:rPr>
              <w:t xml:space="preserve"> </w:t>
            </w:r>
            <w:r>
              <w:t>para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ejecución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funciones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en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desarrollo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los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planes,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programas</w:t>
            </w:r>
            <w:r>
              <w:rPr>
                <w:spacing w:val="-14"/>
              </w:rPr>
              <w:t xml:space="preserve"> </w:t>
            </w:r>
            <w:r>
              <w:t>y</w:t>
            </w:r>
            <w:r>
              <w:rPr>
                <w:spacing w:val="-14"/>
              </w:rPr>
              <w:t xml:space="preserve"> </w:t>
            </w:r>
            <w:r>
              <w:t>proyectos</w:t>
            </w:r>
            <w:r>
              <w:rPr>
                <w:spacing w:val="-14"/>
              </w:rPr>
              <w:t xml:space="preserve"> </w:t>
            </w:r>
            <w:r>
              <w:t>que</w:t>
            </w:r>
            <w:r>
              <w:rPr>
                <w:spacing w:val="-14"/>
              </w:rPr>
              <w:t xml:space="preserve"> </w:t>
            </w:r>
            <w:r>
              <w:t>desarrolle</w:t>
            </w:r>
            <w:r>
              <w:rPr>
                <w:spacing w:val="-12"/>
              </w:rPr>
              <w:t xml:space="preserve"> </w:t>
            </w:r>
            <w:r>
              <w:t>la</w:t>
            </w:r>
            <w:r>
              <w:rPr>
                <w:spacing w:val="-13"/>
              </w:rPr>
              <w:t xml:space="preserve"> </w:t>
            </w:r>
            <w:r>
              <w:t>dependencia.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3"/>
              <w:jc w:val="both"/>
            </w:pPr>
            <w:r>
              <w:t>Realizar</w:t>
            </w:r>
            <w:r>
              <w:rPr>
                <w:spacing w:val="-4"/>
              </w:rPr>
              <w:t xml:space="preserve"> </w:t>
            </w:r>
            <w:r>
              <w:t>los</w:t>
            </w:r>
            <w:r>
              <w:rPr>
                <w:spacing w:val="-5"/>
              </w:rPr>
              <w:t xml:space="preserve"> </w:t>
            </w:r>
            <w:r>
              <w:t>procesos</w:t>
            </w:r>
            <w:r>
              <w:rPr>
                <w:spacing w:val="-9"/>
              </w:rPr>
              <w:t xml:space="preserve"> </w:t>
            </w:r>
            <w:r>
              <w:t>técnicos</w:t>
            </w:r>
            <w:r>
              <w:rPr>
                <w:spacing w:val="-4"/>
              </w:rPr>
              <w:t xml:space="preserve"> </w:t>
            </w:r>
            <w:r>
              <w:t>en</w:t>
            </w:r>
            <w:r>
              <w:rPr>
                <w:spacing w:val="-7"/>
              </w:rPr>
              <w:t xml:space="preserve"> </w:t>
            </w:r>
            <w:r>
              <w:t>la</w:t>
            </w:r>
            <w:r>
              <w:rPr>
                <w:spacing w:val="-5"/>
              </w:rPr>
              <w:t xml:space="preserve"> </w:t>
            </w:r>
            <w:r>
              <w:t>ejecución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actividades</w:t>
            </w:r>
            <w:r>
              <w:rPr>
                <w:spacing w:val="-5"/>
              </w:rPr>
              <w:t xml:space="preserve"> </w:t>
            </w:r>
            <w:r>
              <w:t>en</w:t>
            </w:r>
            <w:r>
              <w:rPr>
                <w:spacing w:val="-6"/>
              </w:rPr>
              <w:t xml:space="preserve"> </w:t>
            </w:r>
            <w:r>
              <w:t>la</w:t>
            </w:r>
            <w:r>
              <w:rPr>
                <w:spacing w:val="-7"/>
              </w:rPr>
              <w:t xml:space="preserve"> </w:t>
            </w:r>
            <w:r>
              <w:t>prestación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servicios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59"/>
              </w:rPr>
              <w:t xml:space="preserve"> </w:t>
            </w:r>
            <w:r>
              <w:rPr>
                <w:spacing w:val="-1"/>
              </w:rPr>
              <w:t>salud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a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cargo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la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Dependencia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según</w:t>
            </w:r>
            <w:r>
              <w:rPr>
                <w:spacing w:val="-16"/>
              </w:rPr>
              <w:t xml:space="preserve"> </w:t>
            </w:r>
            <w:r>
              <w:t>su</w:t>
            </w:r>
            <w:r>
              <w:rPr>
                <w:spacing w:val="-16"/>
              </w:rPr>
              <w:t xml:space="preserve"> </w:t>
            </w:r>
            <w:r>
              <w:t>especialidad</w:t>
            </w:r>
            <w:r>
              <w:rPr>
                <w:spacing w:val="-12"/>
              </w:rPr>
              <w:t xml:space="preserve"> </w:t>
            </w:r>
            <w:r>
              <w:t>y</w:t>
            </w:r>
            <w:r>
              <w:rPr>
                <w:spacing w:val="-14"/>
              </w:rPr>
              <w:t xml:space="preserve"> </w:t>
            </w:r>
            <w:r>
              <w:t>de</w:t>
            </w:r>
            <w:r>
              <w:rPr>
                <w:spacing w:val="-16"/>
              </w:rPr>
              <w:t xml:space="preserve"> </w:t>
            </w:r>
            <w:r>
              <w:t>acuerdo</w:t>
            </w:r>
            <w:r>
              <w:rPr>
                <w:spacing w:val="-16"/>
              </w:rPr>
              <w:t xml:space="preserve"> </w:t>
            </w:r>
            <w:r>
              <w:t>con</w:t>
            </w:r>
            <w:r>
              <w:rPr>
                <w:spacing w:val="-15"/>
              </w:rPr>
              <w:t xml:space="preserve"> </w:t>
            </w:r>
            <w:r>
              <w:t>las</w:t>
            </w:r>
            <w:r>
              <w:rPr>
                <w:spacing w:val="-16"/>
              </w:rPr>
              <w:t xml:space="preserve"> </w:t>
            </w:r>
            <w:r>
              <w:t>metas</w:t>
            </w:r>
            <w:r>
              <w:rPr>
                <w:spacing w:val="-16"/>
              </w:rPr>
              <w:t xml:space="preserve"> </w:t>
            </w:r>
            <w:r>
              <w:t>y</w:t>
            </w:r>
            <w:r>
              <w:rPr>
                <w:spacing w:val="-16"/>
              </w:rPr>
              <w:t xml:space="preserve"> </w:t>
            </w:r>
            <w:r>
              <w:t>objetivos</w:t>
            </w:r>
            <w:r>
              <w:rPr>
                <w:spacing w:val="-59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modelo integarl de atención</w:t>
            </w:r>
            <w:r>
              <w:rPr>
                <w:spacing w:val="-1"/>
              </w:rPr>
              <w:t xml:space="preserve"> </w:t>
            </w:r>
            <w:r>
              <w:t>en salud.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5"/>
              <w:jc w:val="both"/>
            </w:pPr>
            <w:r>
              <w:t>Participar técnicamente en el desarrollo de las actividades intra y extramurales a cargo de la</w:t>
            </w:r>
            <w:r>
              <w:rPr>
                <w:spacing w:val="1"/>
              </w:rPr>
              <w:t xml:space="preserve"> </w:t>
            </w:r>
            <w:r>
              <w:t>Dependencia a la que se encuentre asignado, de acuerdo con los planes, programas y</w:t>
            </w:r>
            <w:r>
              <w:rPr>
                <w:spacing w:val="1"/>
              </w:rPr>
              <w:t xml:space="preserve"> </w:t>
            </w:r>
            <w:r>
              <w:t>proyectos establecidos.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5"/>
              <w:jc w:val="both"/>
            </w:pPr>
            <w:r>
              <w:t>Ejecutar los procesos y porcedimientos de acuerdo con el ambito de su competencia y área</w:t>
            </w:r>
            <w:r>
              <w:rPr>
                <w:spacing w:val="1"/>
              </w:rPr>
              <w:t xml:space="preserve"> </w:t>
            </w:r>
            <w:r>
              <w:t>del conocmiento en la realización de las actividades dirigidas a la promocion, prevención,</w:t>
            </w:r>
            <w:r>
              <w:rPr>
                <w:spacing w:val="1"/>
              </w:rPr>
              <w:t xml:space="preserve"> </w:t>
            </w:r>
            <w:r>
              <w:t>tratamiento y rehabilitación de la salud de los pacientes de acuerdo con de la Dependencia a</w:t>
            </w:r>
            <w:r>
              <w:rPr>
                <w:spacing w:val="-59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que se</w:t>
            </w:r>
            <w:r>
              <w:rPr>
                <w:spacing w:val="-1"/>
              </w:rPr>
              <w:t xml:space="preserve"> </w:t>
            </w:r>
            <w:r>
              <w:t>encuentre asignado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normatividad vigente.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4"/>
              <w:jc w:val="both"/>
            </w:pPr>
            <w:r>
              <w:t>Realizar</w:t>
            </w:r>
            <w:r>
              <w:rPr>
                <w:spacing w:val="1"/>
              </w:rPr>
              <w:t xml:space="preserve"> </w:t>
            </w:r>
            <w:r>
              <w:t>la promoción, orientación y participación de la familia, la comunidad y demás</w:t>
            </w:r>
            <w:r>
              <w:rPr>
                <w:spacing w:val="1"/>
              </w:rPr>
              <w:t xml:space="preserve"> </w:t>
            </w:r>
            <w:r>
              <w:t>entornos</w:t>
            </w:r>
            <w:r>
              <w:rPr>
                <w:spacing w:val="-8"/>
              </w:rPr>
              <w:t xml:space="preserve"> </w:t>
            </w:r>
            <w:r>
              <w:t>sociales</w:t>
            </w:r>
            <w:r>
              <w:rPr>
                <w:spacing w:val="-8"/>
              </w:rPr>
              <w:t xml:space="preserve"> </w:t>
            </w:r>
            <w:r>
              <w:t>involucrados</w:t>
            </w:r>
            <w:r>
              <w:rPr>
                <w:spacing w:val="-8"/>
              </w:rPr>
              <w:t xml:space="preserve"> </w:t>
            </w:r>
            <w:r>
              <w:t>en</w:t>
            </w:r>
            <w:r>
              <w:rPr>
                <w:spacing w:val="-7"/>
              </w:rPr>
              <w:t xml:space="preserve"> </w:t>
            </w:r>
            <w:r>
              <w:t>el</w:t>
            </w:r>
            <w:r>
              <w:rPr>
                <w:spacing w:val="-11"/>
              </w:rPr>
              <w:t xml:space="preserve"> </w:t>
            </w:r>
            <w:r>
              <w:t>manejo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los</w:t>
            </w:r>
            <w:r>
              <w:rPr>
                <w:spacing w:val="-5"/>
              </w:rPr>
              <w:t xml:space="preserve"> </w:t>
            </w:r>
            <w:r>
              <w:t>pacientes</w:t>
            </w:r>
            <w:r>
              <w:rPr>
                <w:spacing w:val="-8"/>
              </w:rPr>
              <w:t xml:space="preserve"> </w:t>
            </w:r>
            <w:r>
              <w:rPr>
                <w:rFonts w:ascii="Tahoma" w:hAnsi="Tahoma"/>
                <w:sz w:val="21"/>
              </w:rPr>
              <w:t>a</w:t>
            </w:r>
            <w:r>
              <w:rPr>
                <w:rFonts w:ascii="Tahoma" w:hAnsi="Tahoma"/>
                <w:spacing w:val="-9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fin</w:t>
            </w:r>
            <w:r>
              <w:rPr>
                <w:rFonts w:ascii="Tahoma" w:hAnsi="Tahoma"/>
                <w:spacing w:val="-12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de</w:t>
            </w:r>
            <w:r>
              <w:rPr>
                <w:rFonts w:ascii="Tahoma" w:hAnsi="Tahoma"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propiciar</w:t>
            </w:r>
            <w:r>
              <w:rPr>
                <w:rFonts w:ascii="Tahoma" w:hAnsi="Tahoma"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la</w:t>
            </w:r>
            <w:r>
              <w:rPr>
                <w:rFonts w:ascii="Tahoma" w:hAnsi="Tahoma"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conformación</w:t>
            </w:r>
            <w:r>
              <w:rPr>
                <w:rFonts w:ascii="Tahoma" w:hAnsi="Tahoma"/>
                <w:spacing w:val="-63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de</w:t>
            </w:r>
            <w:r>
              <w:rPr>
                <w:rFonts w:ascii="Tahoma" w:hAnsi="Tahoma"/>
                <w:spacing w:val="-3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grupos</w:t>
            </w:r>
            <w:r>
              <w:rPr>
                <w:rFonts w:ascii="Tahoma" w:hAnsi="Tahoma"/>
                <w:spacing w:val="-2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que</w:t>
            </w:r>
            <w:r>
              <w:rPr>
                <w:rFonts w:ascii="Tahoma" w:hAnsi="Tahoma"/>
                <w:spacing w:val="-3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favorezcan</w:t>
            </w:r>
            <w:r>
              <w:rPr>
                <w:rFonts w:ascii="Tahoma" w:hAnsi="Tahoma"/>
                <w:spacing w:val="-1"/>
                <w:sz w:val="21"/>
              </w:rPr>
              <w:t xml:space="preserve"> </w:t>
            </w:r>
            <w:r>
              <w:rPr>
                <w:rFonts w:ascii="Tahoma" w:hAnsi="Tahoma"/>
                <w:sz w:val="21"/>
              </w:rPr>
              <w:t>e</w:t>
            </w:r>
            <w:r>
              <w:t>l mejoramiento</w:t>
            </w:r>
            <w:r>
              <w:rPr>
                <w:spacing w:val="-3"/>
              </w:rPr>
              <w:t xml:space="preserve"> </w:t>
            </w:r>
            <w:r>
              <w:t>de la</w:t>
            </w:r>
            <w:r>
              <w:rPr>
                <w:spacing w:val="-2"/>
              </w:rPr>
              <w:t xml:space="preserve"> </w:t>
            </w:r>
            <w:r>
              <w:t>calidad</w:t>
            </w:r>
            <w:r>
              <w:rPr>
                <w:spacing w:val="-1"/>
              </w:rPr>
              <w:t xml:space="preserve"> </w:t>
            </w:r>
            <w:r>
              <w:t>de vida.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7"/>
              <w:jc w:val="both"/>
            </w:pPr>
            <w:r>
              <w:t>Realizar la evaluación de los programas ofrecidos a la comunidad con eficiencia y eficacia</w:t>
            </w:r>
            <w:r>
              <w:rPr>
                <w:spacing w:val="1"/>
              </w:rPr>
              <w:t xml:space="preserve"> </w:t>
            </w:r>
            <w:r>
              <w:t>junto</w:t>
            </w:r>
            <w:r>
              <w:rPr>
                <w:spacing w:val="-3"/>
              </w:rPr>
              <w:t xml:space="preserve"> </w:t>
            </w:r>
            <w:r>
              <w:t>con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4"/>
              </w:rPr>
              <w:t xml:space="preserve"> </w:t>
            </w:r>
            <w:r>
              <w:t>equipo de</w:t>
            </w:r>
            <w:r>
              <w:rPr>
                <w:spacing w:val="-3"/>
              </w:rPr>
              <w:t xml:space="preserve"> </w:t>
            </w:r>
            <w:r>
              <w:t>salud</w:t>
            </w:r>
            <w:r>
              <w:rPr>
                <w:spacing w:val="-1"/>
              </w:rPr>
              <w:t xml:space="preserve"> </w:t>
            </w:r>
            <w:r>
              <w:t>definiendo</w:t>
            </w:r>
            <w:r>
              <w:rPr>
                <w:spacing w:val="-1"/>
              </w:rPr>
              <w:t xml:space="preserve"> </w:t>
            </w:r>
            <w:r>
              <w:t>la conducta</w:t>
            </w:r>
            <w:r>
              <w:rPr>
                <w:spacing w:val="-1"/>
              </w:rPr>
              <w:t xml:space="preserve"> </w:t>
            </w:r>
            <w:r>
              <w:t>para</w:t>
            </w:r>
            <w:r>
              <w:rPr>
                <w:spacing w:val="-2"/>
              </w:rPr>
              <w:t xml:space="preserve"> </w:t>
            </w:r>
            <w:r>
              <w:t>mejorara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3"/>
              </w:rPr>
              <w:t xml:space="preserve"> </w:t>
            </w:r>
            <w:r>
              <w:t>servicio.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6"/>
              <w:jc w:val="both"/>
            </w:pPr>
            <w:r>
              <w:t>Desarrollar estudios técnicos relacionados con las necesidades del servicio en materia de</w:t>
            </w:r>
            <w:r>
              <w:rPr>
                <w:spacing w:val="1"/>
              </w:rPr>
              <w:t xml:space="preserve"> </w:t>
            </w:r>
            <w:r>
              <w:t>demanda,</w:t>
            </w:r>
            <w:r>
              <w:rPr>
                <w:spacing w:val="-2"/>
              </w:rPr>
              <w:t xml:space="preserve"> </w:t>
            </w:r>
            <w:r>
              <w:t>oferta,</w:t>
            </w:r>
            <w:r>
              <w:rPr>
                <w:spacing w:val="2"/>
              </w:rPr>
              <w:t xml:space="preserve"> </w:t>
            </w:r>
            <w:r>
              <w:t>procesos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resultados.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spacing w:line="232" w:lineRule="exact"/>
              <w:ind w:hanging="361"/>
              <w:jc w:val="both"/>
            </w:pPr>
            <w:r>
              <w:t>Preparar</w:t>
            </w:r>
            <w:r>
              <w:rPr>
                <w:spacing w:val="-4"/>
              </w:rPr>
              <w:t xml:space="preserve"> </w:t>
            </w:r>
            <w:r>
              <w:t>e</w:t>
            </w:r>
            <w:r>
              <w:rPr>
                <w:spacing w:val="-4"/>
              </w:rPr>
              <w:t xml:space="preserve"> </w:t>
            </w:r>
            <w:r>
              <w:t>informar</w:t>
            </w:r>
            <w:r>
              <w:rPr>
                <w:spacing w:val="-3"/>
              </w:rPr>
              <w:t xml:space="preserve"> </w:t>
            </w:r>
            <w:r>
              <w:t>al</w:t>
            </w:r>
            <w:r>
              <w:rPr>
                <w:spacing w:val="-3"/>
              </w:rPr>
              <w:t xml:space="preserve"> </w:t>
            </w:r>
            <w:r>
              <w:t>usuario</w:t>
            </w:r>
            <w:r>
              <w:rPr>
                <w:spacing w:val="-2"/>
              </w:rPr>
              <w:t xml:space="preserve"> </w:t>
            </w:r>
            <w:r>
              <w:t>sobre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5"/>
              </w:rPr>
              <w:t xml:space="preserve"> </w:t>
            </w:r>
            <w:r>
              <w:t>realización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los</w:t>
            </w:r>
            <w:r>
              <w:rPr>
                <w:spacing w:val="-2"/>
              </w:rPr>
              <w:t xml:space="preserve"> </w:t>
            </w:r>
            <w:r>
              <w:t>procesos</w:t>
            </w:r>
            <w:r>
              <w:rPr>
                <w:spacing w:val="-6"/>
              </w:rPr>
              <w:t xml:space="preserve"> </w:t>
            </w:r>
            <w:r>
              <w:t>terápéuticos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cargo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la</w:t>
            </w:r>
          </w:p>
        </w:tc>
      </w:tr>
    </w:tbl>
    <w:p w:rsidR="008050D8" w:rsidRDefault="008050D8" w:rsidP="008050D8">
      <w:pPr>
        <w:spacing w:line="232" w:lineRule="exact"/>
        <w:jc w:val="both"/>
        <w:sectPr w:rsidR="008050D8">
          <w:pgSz w:w="12240" w:h="15840"/>
          <w:pgMar w:top="2180" w:right="720" w:bottom="1360" w:left="1380" w:header="842" w:footer="1175" w:gutter="0"/>
          <w:cols w:space="720"/>
        </w:sectPr>
      </w:pPr>
    </w:p>
    <w:p w:rsidR="008050D8" w:rsidRDefault="008050D8" w:rsidP="008050D8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9"/>
        <w:gridCol w:w="4821"/>
      </w:tblGrid>
      <w:tr w:rsidR="008050D8" w:rsidTr="00271C79">
        <w:trPr>
          <w:trHeight w:val="6830"/>
        </w:trPr>
        <w:tc>
          <w:tcPr>
            <w:tcW w:w="9640" w:type="dxa"/>
            <w:gridSpan w:val="2"/>
          </w:tcPr>
          <w:p w:rsidR="008050D8" w:rsidRDefault="008050D8" w:rsidP="00271C79">
            <w:pPr>
              <w:pStyle w:val="TableParagraph"/>
              <w:ind w:right="91"/>
              <w:jc w:val="both"/>
            </w:pPr>
            <w:r>
              <w:t>dependencia e indagar sobre los antecedentes clínicos permitiendo la adecuada reseña del</w:t>
            </w:r>
            <w:r>
              <w:rPr>
                <w:spacing w:val="1"/>
              </w:rPr>
              <w:t xml:space="preserve"> </w:t>
            </w:r>
            <w:r>
              <w:t>estado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salud de</w:t>
            </w:r>
            <w:r>
              <w:rPr>
                <w:spacing w:val="-1"/>
              </w:rPr>
              <w:t xml:space="preserve"> </w:t>
            </w:r>
            <w:r>
              <w:t>manera completa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oportuna.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1"/>
              <w:jc w:val="both"/>
            </w:pPr>
            <w:r>
              <w:t>Registrar en el sistema de información los datos de la historia clinica, los soportes y demas</w:t>
            </w:r>
            <w:r>
              <w:rPr>
                <w:spacing w:val="1"/>
              </w:rPr>
              <w:t xml:space="preserve"> </w:t>
            </w:r>
            <w:r>
              <w:t>datos de los procesos a cargo de la dependencia, según los estándares establecidos, de</w:t>
            </w:r>
            <w:r>
              <w:rPr>
                <w:spacing w:val="1"/>
              </w:rPr>
              <w:t xml:space="preserve"> </w:t>
            </w:r>
            <w:r>
              <w:t>manera</w:t>
            </w:r>
            <w:r>
              <w:rPr>
                <w:spacing w:val="-3"/>
              </w:rPr>
              <w:t xml:space="preserve"> </w:t>
            </w:r>
            <w:r>
              <w:t>precisa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oportuna.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6"/>
              <w:jc w:val="both"/>
            </w:pPr>
            <w:r>
              <w:t>Clasificar, organizar y archivar la correspondencia y los soportes de los procesos a cargo de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dependencia de</w:t>
            </w:r>
            <w:r>
              <w:rPr>
                <w:spacing w:val="-1"/>
              </w:rPr>
              <w:t xml:space="preserve"> </w:t>
            </w:r>
            <w:r>
              <w:t>acuerdo con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3"/>
              </w:rPr>
              <w:t xml:space="preserve"> </w:t>
            </w:r>
            <w:r>
              <w:t>sistema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gestión</w:t>
            </w:r>
            <w:r>
              <w:rPr>
                <w:spacing w:val="-1"/>
              </w:rPr>
              <w:t xml:space="preserve"> </w:t>
            </w:r>
            <w:r>
              <w:t>documental.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0"/>
              <w:jc w:val="both"/>
            </w:pPr>
            <w:r>
              <w:t>Verificar y participar de manera permanente la parametrización de los módulos y aplicativos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su competencia según</w:t>
            </w:r>
            <w:r>
              <w:rPr>
                <w:spacing w:val="-1"/>
              </w:rPr>
              <w:t xml:space="preserve"> </w:t>
            </w:r>
            <w:r>
              <w:t>la normatividad</w:t>
            </w:r>
            <w:r>
              <w:rPr>
                <w:spacing w:val="-2"/>
              </w:rPr>
              <w:t xml:space="preserve"> </w:t>
            </w:r>
            <w:r>
              <w:t>vigente.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7"/>
            </w:pPr>
            <w:r>
              <w:t>Velar por la adecuada utilización de los elementos de protección personal en el desarrollo de</w:t>
            </w:r>
            <w:r>
              <w:rPr>
                <w:spacing w:val="-59"/>
              </w:rPr>
              <w:t xml:space="preserve"> </w:t>
            </w:r>
            <w:r>
              <w:t>su trabajo procurando el autocuidado y la disminución de los riesgos ocupacionales de los</w:t>
            </w:r>
            <w:r>
              <w:rPr>
                <w:spacing w:val="1"/>
              </w:rPr>
              <w:t xml:space="preserve"> </w:t>
            </w:r>
            <w:r>
              <w:t>clientes internos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externos de la institución.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3"/>
              <w:jc w:val="both"/>
            </w:pPr>
            <w:r>
              <w:t>Brindar en el proceso de atención al cliente interno, usuario y familia, un trato digno y</w:t>
            </w:r>
            <w:r>
              <w:rPr>
                <w:spacing w:val="1"/>
              </w:rPr>
              <w:t xml:space="preserve"> </w:t>
            </w:r>
            <w:r>
              <w:t>humanizado.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4"/>
              <w:jc w:val="both"/>
            </w:pPr>
            <w:r>
              <w:t>Elaborar los mapas de riesgo, Informes, estudios, indicadores, estadísticas, evaluaciones,</w:t>
            </w:r>
            <w:r>
              <w:rPr>
                <w:spacing w:val="1"/>
              </w:rPr>
              <w:t xml:space="preserve"> </w:t>
            </w:r>
            <w:r>
              <w:t>actualización de procesos y procedimientos, actos administrativos, documentos, certificados,</w:t>
            </w:r>
            <w:r>
              <w:rPr>
                <w:spacing w:val="-59"/>
              </w:rPr>
              <w:t xml:space="preserve"> </w:t>
            </w:r>
            <w:r>
              <w:t>constancias, registros y demás datos que sean requeridos de acuerdo con las atribuciones</w:t>
            </w:r>
            <w:r>
              <w:rPr>
                <w:spacing w:val="1"/>
              </w:rPr>
              <w:t xml:space="preserve"> </w:t>
            </w:r>
            <w:r>
              <w:t>asignadas a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dependencia y el</w:t>
            </w:r>
            <w:r>
              <w:rPr>
                <w:spacing w:val="-1"/>
              </w:rPr>
              <w:t xml:space="preserve"> </w:t>
            </w:r>
            <w:r>
              <w:t>sistema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2"/>
              </w:rPr>
              <w:t xml:space="preserve"> </w:t>
            </w:r>
            <w:r>
              <w:t>información</w:t>
            </w:r>
            <w:r>
              <w:rPr>
                <w:spacing w:val="-1"/>
              </w:rPr>
              <w:t xml:space="preserve"> </w:t>
            </w:r>
            <w:r>
              <w:t>institucional.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1"/>
              <w:jc w:val="both"/>
            </w:pPr>
            <w:r>
              <w:t>Conocer,</w:t>
            </w:r>
            <w:r>
              <w:rPr>
                <w:spacing w:val="-12"/>
              </w:rPr>
              <w:t xml:space="preserve"> </w:t>
            </w:r>
            <w:r>
              <w:t>implementar</w:t>
            </w:r>
            <w:r>
              <w:rPr>
                <w:spacing w:val="-11"/>
              </w:rPr>
              <w:t xml:space="preserve"> </w:t>
            </w:r>
            <w:r>
              <w:t>y</w:t>
            </w:r>
            <w:r>
              <w:rPr>
                <w:spacing w:val="-15"/>
              </w:rPr>
              <w:t xml:space="preserve"> </w:t>
            </w:r>
            <w:r>
              <w:t>cumplir</w:t>
            </w:r>
            <w:r>
              <w:rPr>
                <w:spacing w:val="-11"/>
              </w:rPr>
              <w:t xml:space="preserve"> </w:t>
            </w:r>
            <w:r>
              <w:t>las</w:t>
            </w:r>
            <w:r>
              <w:rPr>
                <w:spacing w:val="-13"/>
              </w:rPr>
              <w:t xml:space="preserve"> </w:t>
            </w:r>
            <w:r>
              <w:t>disposiciones</w:t>
            </w:r>
            <w:r>
              <w:rPr>
                <w:spacing w:val="-12"/>
              </w:rPr>
              <w:t xml:space="preserve"> </w:t>
            </w:r>
            <w:r>
              <w:t>para</w:t>
            </w:r>
            <w:r>
              <w:rPr>
                <w:spacing w:val="-12"/>
              </w:rPr>
              <w:t xml:space="preserve"> </w:t>
            </w:r>
            <w:r>
              <w:t>la</w:t>
            </w:r>
            <w:r>
              <w:rPr>
                <w:spacing w:val="-13"/>
              </w:rPr>
              <w:t xml:space="preserve"> </w:t>
            </w:r>
            <w:r>
              <w:t>sostenibilidad</w:t>
            </w:r>
            <w:r>
              <w:rPr>
                <w:spacing w:val="-12"/>
              </w:rPr>
              <w:t xml:space="preserve"> </w:t>
            </w:r>
            <w:r>
              <w:t>del</w:t>
            </w:r>
            <w:r>
              <w:rPr>
                <w:spacing w:val="-14"/>
              </w:rPr>
              <w:t xml:space="preserve"> </w:t>
            </w:r>
            <w:r>
              <w:t>Sistema</w:t>
            </w:r>
            <w:r>
              <w:rPr>
                <w:spacing w:val="-15"/>
              </w:rPr>
              <w:t xml:space="preserve"> </w:t>
            </w:r>
            <w:r>
              <w:t>Integrado</w:t>
            </w:r>
            <w:r>
              <w:rPr>
                <w:spacing w:val="-59"/>
              </w:rPr>
              <w:t xml:space="preserve"> </w:t>
            </w:r>
            <w:r>
              <w:t>de Gestión, participar en las actividades que se programen y preparar los informes que le</w:t>
            </w:r>
            <w:r>
              <w:rPr>
                <w:spacing w:val="1"/>
              </w:rPr>
              <w:t xml:space="preserve"> </w:t>
            </w:r>
            <w:r>
              <w:t>sean solicitados, de conformidad con la naturaleza del empleo conforme a las normas,</w:t>
            </w:r>
            <w:r>
              <w:rPr>
                <w:spacing w:val="1"/>
              </w:rPr>
              <w:t xml:space="preserve"> </w:t>
            </w:r>
            <w:r>
              <w:t>técnicas,</w:t>
            </w:r>
            <w:r>
              <w:rPr>
                <w:spacing w:val="-1"/>
              </w:rPr>
              <w:t xml:space="preserve"> </w:t>
            </w:r>
            <w:r>
              <w:t>procesos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procedimientos</w:t>
            </w:r>
            <w:r>
              <w:rPr>
                <w:spacing w:val="1"/>
              </w:rPr>
              <w:t xml:space="preserve"> </w:t>
            </w:r>
            <w:r>
              <w:t>establecidos.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3" w:hanging="361"/>
              <w:jc w:val="both"/>
            </w:pPr>
            <w:r>
              <w:t>Ejercer</w:t>
            </w:r>
            <w:r>
              <w:rPr>
                <w:spacing w:val="1"/>
              </w:rPr>
              <w:t xml:space="preserve"> </w:t>
            </w:r>
            <w:r>
              <w:t>autocontrol,</w:t>
            </w:r>
            <w:r>
              <w:rPr>
                <w:spacing w:val="1"/>
              </w:rPr>
              <w:t xml:space="preserve"> </w:t>
            </w:r>
            <w:r>
              <w:t>autogestión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auto</w:t>
            </w:r>
            <w:r>
              <w:rPr>
                <w:spacing w:val="1"/>
              </w:rPr>
              <w:t xml:space="preserve"> </w:t>
            </w:r>
            <w:r>
              <w:t>regulación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todas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funciones</w:t>
            </w:r>
            <w:r>
              <w:rPr>
                <w:spacing w:val="1"/>
              </w:rPr>
              <w:t xml:space="preserve"> </w:t>
            </w:r>
            <w:r>
              <w:t>que</w:t>
            </w:r>
            <w:r>
              <w:rPr>
                <w:spacing w:val="1"/>
              </w:rPr>
              <w:t xml:space="preserve"> </w:t>
            </w:r>
            <w:r>
              <w:t>le</w:t>
            </w:r>
            <w:r>
              <w:rPr>
                <w:spacing w:val="1"/>
              </w:rPr>
              <w:t xml:space="preserve"> </w:t>
            </w:r>
            <w:r>
              <w:t>sean</w:t>
            </w:r>
            <w:r>
              <w:rPr>
                <w:spacing w:val="-59"/>
              </w:rPr>
              <w:t xml:space="preserve"> </w:t>
            </w:r>
            <w:r>
              <w:t>asignadas para</w:t>
            </w:r>
            <w:r>
              <w:rPr>
                <w:spacing w:val="-2"/>
              </w:rPr>
              <w:t xml:space="preserve"> </w:t>
            </w:r>
            <w:r>
              <w:t>garantizar</w:t>
            </w:r>
            <w:r>
              <w:rPr>
                <w:spacing w:val="2"/>
              </w:rPr>
              <w:t xml:space="preserve"> </w:t>
            </w:r>
            <w:r>
              <w:t>su</w:t>
            </w:r>
            <w:r>
              <w:rPr>
                <w:spacing w:val="-2"/>
              </w:rPr>
              <w:t xml:space="preserve"> </w:t>
            </w:r>
            <w:r>
              <w:t>correcta</w:t>
            </w:r>
            <w:r>
              <w:rPr>
                <w:spacing w:val="-1"/>
              </w:rPr>
              <w:t xml:space="preserve"> </w:t>
            </w:r>
            <w:r>
              <w:t>ejecución.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3"/>
              <w:jc w:val="both"/>
            </w:pPr>
            <w:r>
              <w:t>Velar por el correcto uso, custodia, conservación y cuidado de los equipos y elementos a</w:t>
            </w:r>
            <w:r>
              <w:rPr>
                <w:spacing w:val="1"/>
              </w:rPr>
              <w:t xml:space="preserve"> </w:t>
            </w:r>
            <w:r>
              <w:t>cargo.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spacing w:line="232" w:lineRule="exact"/>
              <w:ind w:hanging="361"/>
              <w:jc w:val="both"/>
            </w:pPr>
            <w:r>
              <w:t>Las</w:t>
            </w:r>
            <w:r>
              <w:rPr>
                <w:spacing w:val="-2"/>
              </w:rPr>
              <w:t xml:space="preserve"> </w:t>
            </w:r>
            <w:r>
              <w:t>demás</w:t>
            </w:r>
            <w:r>
              <w:rPr>
                <w:spacing w:val="-1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2"/>
              </w:rPr>
              <w:t xml:space="preserve"> </w:t>
            </w:r>
            <w:r>
              <w:t>le</w:t>
            </w:r>
            <w:r>
              <w:rPr>
                <w:spacing w:val="-3"/>
              </w:rPr>
              <w:t xml:space="preserve"> </w:t>
            </w:r>
            <w:r>
              <w:t>asignen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que</w:t>
            </w:r>
            <w:r>
              <w:rPr>
                <w:spacing w:val="-3"/>
              </w:rPr>
              <w:t xml:space="preserve"> </w:t>
            </w:r>
            <w:r>
              <w:t>correspondan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naturaleza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2"/>
              </w:rPr>
              <w:t xml:space="preserve"> </w:t>
            </w:r>
            <w:r>
              <w:t>empleo.</w:t>
            </w:r>
          </w:p>
        </w:tc>
      </w:tr>
      <w:tr w:rsidR="008050D8" w:rsidTr="00271C79">
        <w:trPr>
          <w:trHeight w:val="251"/>
        </w:trPr>
        <w:tc>
          <w:tcPr>
            <w:tcW w:w="9640" w:type="dxa"/>
            <w:gridSpan w:val="2"/>
          </w:tcPr>
          <w:p w:rsidR="008050D8" w:rsidRDefault="008050D8" w:rsidP="00271C79">
            <w:pPr>
              <w:pStyle w:val="TableParagraph"/>
              <w:tabs>
                <w:tab w:val="left" w:pos="2858"/>
              </w:tabs>
              <w:spacing w:line="232" w:lineRule="exact"/>
              <w:ind w:left="22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V.</w:t>
            </w:r>
            <w:r>
              <w:rPr>
                <w:rFonts w:ascii="Arial" w:hAnsi="Arial"/>
                <w:b/>
              </w:rPr>
              <w:tab/>
              <w:t>CONOCIMIENTOS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BÁSICOS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8050D8" w:rsidTr="00271C79">
        <w:trPr>
          <w:trHeight w:val="3734"/>
        </w:trPr>
        <w:tc>
          <w:tcPr>
            <w:tcW w:w="9640" w:type="dxa"/>
            <w:gridSpan w:val="2"/>
          </w:tcPr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before="2" w:line="269" w:lineRule="exact"/>
              <w:ind w:hanging="361"/>
            </w:pPr>
            <w:r>
              <w:t>Constitución</w:t>
            </w:r>
            <w:r>
              <w:rPr>
                <w:spacing w:val="-5"/>
              </w:rPr>
              <w:t xml:space="preserve"> </w:t>
            </w:r>
            <w:r>
              <w:t>política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Colombia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</w:pPr>
            <w:r>
              <w:t>Funciones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Estructura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Entidad.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</w:pPr>
            <w:r>
              <w:t>Plan</w:t>
            </w:r>
            <w:r>
              <w:rPr>
                <w:spacing w:val="-4"/>
              </w:rPr>
              <w:t xml:space="preserve"> </w:t>
            </w:r>
            <w:r>
              <w:t>Nacional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Desarrollo,</w:t>
            </w:r>
            <w:r>
              <w:rPr>
                <w:spacing w:val="-2"/>
              </w:rPr>
              <w:t xml:space="preserve"> </w:t>
            </w:r>
            <w:r>
              <w:t>Plan</w:t>
            </w:r>
            <w:r>
              <w:rPr>
                <w:spacing w:val="-4"/>
              </w:rPr>
              <w:t xml:space="preserve"> </w:t>
            </w:r>
            <w:r>
              <w:t>Departamental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Plan</w:t>
            </w:r>
            <w:r>
              <w:rPr>
                <w:spacing w:val="-6"/>
              </w:rPr>
              <w:t xml:space="preserve"> </w:t>
            </w:r>
            <w:r>
              <w:t>Institucional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Desarrollo.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</w:pPr>
            <w:r>
              <w:t>Normatividad</w:t>
            </w:r>
            <w:r>
              <w:rPr>
                <w:spacing w:val="-3"/>
              </w:rPr>
              <w:t xml:space="preserve"> </w:t>
            </w:r>
            <w:r>
              <w:t>del</w:t>
            </w:r>
            <w:r>
              <w:rPr>
                <w:spacing w:val="-6"/>
              </w:rPr>
              <w:t xml:space="preserve"> </w:t>
            </w:r>
            <w:r>
              <w:t>Sistema</w:t>
            </w:r>
            <w:r>
              <w:rPr>
                <w:spacing w:val="-2"/>
              </w:rPr>
              <w:t xml:space="preserve"> </w:t>
            </w:r>
            <w:r>
              <w:t>General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Seguridad</w:t>
            </w:r>
            <w:r>
              <w:rPr>
                <w:spacing w:val="-5"/>
              </w:rPr>
              <w:t xml:space="preserve"> </w:t>
            </w:r>
            <w:r>
              <w:t>Social</w:t>
            </w:r>
            <w:r>
              <w:rPr>
                <w:spacing w:val="-3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Salud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Integrado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Gestión.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before="1" w:line="237" w:lineRule="auto"/>
              <w:ind w:right="93"/>
            </w:pPr>
            <w:r>
              <w:t>Normatividad vigente Modelo Integral de Planeación y Gestión -MIPG- Políticas de Gestión y</w:t>
            </w:r>
            <w:r>
              <w:rPr>
                <w:spacing w:val="-59"/>
              </w:rPr>
              <w:t xml:space="preserve"> </w:t>
            </w:r>
            <w:r>
              <w:t>Desempeño.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8"/>
              </w:tabs>
              <w:spacing w:before="1" w:line="269" w:lineRule="exact"/>
              <w:ind w:hanging="361"/>
            </w:pPr>
            <w:r>
              <w:t>Modelo</w:t>
            </w:r>
            <w:r>
              <w:rPr>
                <w:spacing w:val="-3"/>
              </w:rPr>
              <w:t xml:space="preserve"> </w:t>
            </w:r>
            <w:r>
              <w:t>Integral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Atención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Salud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8"/>
              </w:tabs>
              <w:spacing w:line="268" w:lineRule="exact"/>
              <w:ind w:hanging="361"/>
            </w:pPr>
            <w:r>
              <w:t>Normatividad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protocolos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vigilancia</w:t>
            </w:r>
            <w:r>
              <w:rPr>
                <w:spacing w:val="-4"/>
              </w:rPr>
              <w:t xml:space="preserve"> </w:t>
            </w:r>
            <w:r>
              <w:t>en</w:t>
            </w:r>
            <w:r>
              <w:rPr>
                <w:spacing w:val="-4"/>
              </w:rPr>
              <w:t xml:space="preserve"> </w:t>
            </w:r>
            <w:r>
              <w:t>salud.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8"/>
              </w:tabs>
              <w:spacing w:line="268" w:lineRule="exact"/>
              <w:ind w:hanging="361"/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Obligatorio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Garantía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Calidad</w:t>
            </w:r>
            <w:r>
              <w:rPr>
                <w:spacing w:val="-1"/>
              </w:rPr>
              <w:t xml:space="preserve"> </w:t>
            </w:r>
            <w:r>
              <w:t>en</w:t>
            </w:r>
            <w:r>
              <w:rPr>
                <w:spacing w:val="-1"/>
              </w:rPr>
              <w:t xml:space="preserve"> </w:t>
            </w:r>
            <w:r>
              <w:t>Salud</w:t>
            </w:r>
            <w:r>
              <w:rPr>
                <w:spacing w:val="-1"/>
              </w:rPr>
              <w:t xml:space="preserve"> </w:t>
            </w:r>
            <w:r>
              <w:t>-</w:t>
            </w:r>
            <w:r>
              <w:rPr>
                <w:spacing w:val="-2"/>
              </w:rPr>
              <w:t xml:space="preserve"> </w:t>
            </w:r>
            <w:r>
              <w:t>SOGCS.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8"/>
              </w:tabs>
              <w:spacing w:line="268" w:lineRule="exact"/>
              <w:ind w:hanging="361"/>
            </w:pPr>
            <w:r>
              <w:t>Habilitación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Instituciones</w:t>
            </w:r>
            <w:r>
              <w:rPr>
                <w:spacing w:val="-3"/>
              </w:rPr>
              <w:t xml:space="preserve"> </w:t>
            </w:r>
            <w:r>
              <w:t>Prestadoras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Salud.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  <w:rPr>
                <w:rFonts w:ascii="Tahoma" w:hAnsi="Tahoma"/>
              </w:rPr>
            </w:pPr>
            <w:r>
              <w:rPr>
                <w:rFonts w:ascii="Tahoma" w:hAnsi="Tahoma"/>
              </w:rPr>
              <w:t>Herramientas</w:t>
            </w:r>
            <w:r>
              <w:rPr>
                <w:rFonts w:ascii="Tahoma" w:hAnsi="Tahoma"/>
                <w:spacing w:val="-3"/>
              </w:rPr>
              <w:t xml:space="preserve"> </w:t>
            </w:r>
            <w:r>
              <w:rPr>
                <w:rFonts w:ascii="Tahoma" w:hAnsi="Tahoma"/>
              </w:rPr>
              <w:t>ofimáticas</w:t>
            </w:r>
            <w:r>
              <w:rPr>
                <w:rFonts w:ascii="Tahoma" w:hAnsi="Tahoma"/>
                <w:spacing w:val="-3"/>
              </w:rPr>
              <w:t xml:space="preserve"> </w:t>
            </w:r>
            <w:r>
              <w:rPr>
                <w:rFonts w:ascii="Tahoma" w:hAnsi="Tahoma"/>
              </w:rPr>
              <w:t>(paquete</w:t>
            </w:r>
            <w:r>
              <w:rPr>
                <w:rFonts w:ascii="Tahoma" w:hAnsi="Tahoma"/>
                <w:spacing w:val="-4"/>
              </w:rPr>
              <w:t xml:space="preserve"> </w:t>
            </w:r>
            <w:r>
              <w:rPr>
                <w:rFonts w:ascii="Tahoma" w:hAnsi="Tahoma"/>
              </w:rPr>
              <w:t>de</w:t>
            </w:r>
            <w:r>
              <w:rPr>
                <w:rFonts w:ascii="Tahoma" w:hAnsi="Tahoma"/>
                <w:spacing w:val="-4"/>
              </w:rPr>
              <w:t xml:space="preserve"> </w:t>
            </w:r>
            <w:r>
              <w:rPr>
                <w:rFonts w:ascii="Tahoma" w:hAnsi="Tahoma"/>
              </w:rPr>
              <w:t>office)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</w:pPr>
            <w:r>
              <w:t>Régimen</w:t>
            </w:r>
            <w:r>
              <w:rPr>
                <w:spacing w:val="-5"/>
              </w:rPr>
              <w:t xml:space="preserve"> </w:t>
            </w:r>
            <w:r>
              <w:t>Disciplinario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5"/>
              </w:rPr>
              <w:t xml:space="preserve"> </w:t>
            </w:r>
            <w:r>
              <w:t>Estatuto</w:t>
            </w:r>
            <w:r>
              <w:rPr>
                <w:spacing w:val="-5"/>
              </w:rPr>
              <w:t xml:space="preserve"> </w:t>
            </w:r>
            <w:r>
              <w:t>Anticorrupción</w:t>
            </w:r>
          </w:p>
          <w:p w:rsidR="008050D8" w:rsidRDefault="008050D8" w:rsidP="008050D8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45" w:lineRule="exact"/>
              <w:ind w:hanging="361"/>
            </w:pPr>
            <w:r>
              <w:t>Demás</w:t>
            </w:r>
            <w:r>
              <w:rPr>
                <w:spacing w:val="-3"/>
              </w:rPr>
              <w:t xml:space="preserve"> </w:t>
            </w:r>
            <w:r>
              <w:t>normas</w:t>
            </w:r>
            <w:r>
              <w:rPr>
                <w:spacing w:val="-5"/>
              </w:rPr>
              <w:t xml:space="preserve"> </w:t>
            </w:r>
            <w:r>
              <w:t>legales</w:t>
            </w:r>
            <w:r>
              <w:rPr>
                <w:spacing w:val="-2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rigen</w:t>
            </w:r>
            <w:r>
              <w:rPr>
                <w:spacing w:val="-3"/>
              </w:rPr>
              <w:t xml:space="preserve"> </w:t>
            </w:r>
            <w:r>
              <w:t>las</w:t>
            </w:r>
            <w:r>
              <w:rPr>
                <w:spacing w:val="-5"/>
              </w:rPr>
              <w:t xml:space="preserve"> </w:t>
            </w:r>
            <w:r>
              <w:t>actividades</w:t>
            </w:r>
            <w:r>
              <w:rPr>
                <w:spacing w:val="-5"/>
              </w:rPr>
              <w:t xml:space="preserve"> </w:t>
            </w:r>
            <w:r>
              <w:t>encomendadas</w:t>
            </w:r>
          </w:p>
        </w:tc>
      </w:tr>
      <w:tr w:rsidR="008050D8" w:rsidTr="00271C79">
        <w:trPr>
          <w:trHeight w:val="253"/>
        </w:trPr>
        <w:tc>
          <w:tcPr>
            <w:tcW w:w="9640" w:type="dxa"/>
            <w:gridSpan w:val="2"/>
          </w:tcPr>
          <w:p w:rsidR="008050D8" w:rsidRDefault="008050D8" w:rsidP="00271C79">
            <w:pPr>
              <w:pStyle w:val="TableParagraph"/>
              <w:tabs>
                <w:tab w:val="left" w:pos="3016"/>
              </w:tabs>
              <w:spacing w:line="234" w:lineRule="exact"/>
              <w:ind w:left="243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VI.</w:t>
            </w:r>
            <w:r>
              <w:rPr>
                <w:rFonts w:ascii="Arial"/>
                <w:b/>
              </w:rPr>
              <w:tab/>
              <w:t>COMPETENCIAS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</w:rPr>
              <w:t>COMPORTAMENTALES</w:t>
            </w:r>
          </w:p>
        </w:tc>
      </w:tr>
      <w:tr w:rsidR="008050D8" w:rsidTr="00271C79">
        <w:trPr>
          <w:trHeight w:val="251"/>
        </w:trPr>
        <w:tc>
          <w:tcPr>
            <w:tcW w:w="4819" w:type="dxa"/>
          </w:tcPr>
          <w:p w:rsidR="008050D8" w:rsidRDefault="008050D8" w:rsidP="00271C79">
            <w:pPr>
              <w:pStyle w:val="TableParagraph"/>
              <w:spacing w:line="232" w:lineRule="exact"/>
              <w:ind w:left="1251" w:right="117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COMUNES</w:t>
            </w:r>
          </w:p>
        </w:tc>
        <w:tc>
          <w:tcPr>
            <w:tcW w:w="4821" w:type="dxa"/>
          </w:tcPr>
          <w:p w:rsidR="008050D8" w:rsidRDefault="008050D8" w:rsidP="00271C79">
            <w:pPr>
              <w:pStyle w:val="TableParagraph"/>
              <w:spacing w:line="232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POR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NIVEL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JERÁRQUICO</w:t>
            </w:r>
          </w:p>
        </w:tc>
      </w:tr>
      <w:tr w:rsidR="008050D8" w:rsidTr="00271C79">
        <w:trPr>
          <w:trHeight w:val="253"/>
        </w:trPr>
        <w:tc>
          <w:tcPr>
            <w:tcW w:w="4819" w:type="dxa"/>
          </w:tcPr>
          <w:p w:rsidR="008050D8" w:rsidRDefault="008050D8" w:rsidP="00271C79">
            <w:pPr>
              <w:pStyle w:val="TableParagraph"/>
              <w:spacing w:line="234" w:lineRule="exact"/>
              <w:ind w:left="182"/>
            </w:pPr>
            <w:r>
              <w:t>Aprendizaje</w:t>
            </w:r>
            <w:r>
              <w:rPr>
                <w:spacing w:val="-5"/>
              </w:rPr>
              <w:t xml:space="preserve"> </w:t>
            </w:r>
            <w:r>
              <w:t>continuo</w:t>
            </w:r>
          </w:p>
        </w:tc>
        <w:tc>
          <w:tcPr>
            <w:tcW w:w="4821" w:type="dxa"/>
          </w:tcPr>
          <w:p w:rsidR="008050D8" w:rsidRDefault="008050D8" w:rsidP="00271C79">
            <w:pPr>
              <w:pStyle w:val="TableParagraph"/>
              <w:spacing w:line="234" w:lineRule="exact"/>
              <w:ind w:left="182"/>
            </w:pPr>
            <w:r>
              <w:t>Confiabilidad</w:t>
            </w:r>
            <w:r>
              <w:rPr>
                <w:spacing w:val="-7"/>
              </w:rPr>
              <w:t xml:space="preserve"> </w:t>
            </w:r>
            <w:r>
              <w:t>Técnica.</w:t>
            </w:r>
          </w:p>
        </w:tc>
      </w:tr>
    </w:tbl>
    <w:p w:rsidR="008050D8" w:rsidRDefault="008050D8" w:rsidP="008050D8">
      <w:pPr>
        <w:spacing w:line="234" w:lineRule="exact"/>
        <w:sectPr w:rsidR="008050D8">
          <w:pgSz w:w="12240" w:h="15840"/>
          <w:pgMar w:top="2180" w:right="720" w:bottom="1360" w:left="1380" w:header="842" w:footer="1175" w:gutter="0"/>
          <w:cols w:space="720"/>
        </w:sectPr>
      </w:pPr>
    </w:p>
    <w:p w:rsidR="008050D8" w:rsidRDefault="008050D8" w:rsidP="008050D8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9"/>
        <w:gridCol w:w="4821"/>
      </w:tblGrid>
      <w:tr w:rsidR="008050D8" w:rsidTr="00271C79">
        <w:trPr>
          <w:trHeight w:val="1264"/>
        </w:trPr>
        <w:tc>
          <w:tcPr>
            <w:tcW w:w="4819" w:type="dxa"/>
          </w:tcPr>
          <w:p w:rsidR="008050D8" w:rsidRDefault="008050D8" w:rsidP="00271C79">
            <w:pPr>
              <w:pStyle w:val="TableParagraph"/>
              <w:spacing w:line="252" w:lineRule="exact"/>
              <w:ind w:left="182"/>
            </w:pPr>
            <w:r>
              <w:t>Orientación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resultados</w:t>
            </w:r>
          </w:p>
          <w:p w:rsidR="008050D8" w:rsidRDefault="008050D8" w:rsidP="00271C79">
            <w:pPr>
              <w:pStyle w:val="TableParagraph"/>
              <w:ind w:left="181" w:right="988"/>
            </w:pPr>
            <w:r>
              <w:t>Orientación al usuario y al ciudadano</w:t>
            </w:r>
            <w:r>
              <w:rPr>
                <w:spacing w:val="-59"/>
              </w:rPr>
              <w:t xml:space="preserve"> </w:t>
            </w:r>
            <w:r>
              <w:t>Compromiso con la organización</w:t>
            </w:r>
            <w:r>
              <w:rPr>
                <w:spacing w:val="1"/>
              </w:rPr>
              <w:t xml:space="preserve"> </w:t>
            </w:r>
            <w:r>
              <w:t>Trabajo</w:t>
            </w:r>
            <w:r>
              <w:rPr>
                <w:spacing w:val="-3"/>
              </w:rPr>
              <w:t xml:space="preserve"> </w:t>
            </w:r>
            <w:r>
              <w:t>en equipo</w:t>
            </w:r>
          </w:p>
          <w:p w:rsidR="008050D8" w:rsidRDefault="008050D8" w:rsidP="00271C79">
            <w:pPr>
              <w:pStyle w:val="TableParagraph"/>
              <w:spacing w:line="234" w:lineRule="exact"/>
              <w:ind w:left="182"/>
            </w:pPr>
            <w:r>
              <w:t>Adaptación</w:t>
            </w:r>
            <w:r>
              <w:rPr>
                <w:spacing w:val="-3"/>
              </w:rPr>
              <w:t xml:space="preserve"> </w:t>
            </w:r>
            <w:r>
              <w:t>al</w:t>
            </w:r>
            <w:r>
              <w:rPr>
                <w:spacing w:val="-3"/>
              </w:rPr>
              <w:t xml:space="preserve"> </w:t>
            </w:r>
            <w:r>
              <w:t>cambio</w:t>
            </w:r>
          </w:p>
        </w:tc>
        <w:tc>
          <w:tcPr>
            <w:tcW w:w="4821" w:type="dxa"/>
          </w:tcPr>
          <w:p w:rsidR="008050D8" w:rsidRDefault="008050D8" w:rsidP="00271C79">
            <w:pPr>
              <w:pStyle w:val="TableParagraph"/>
              <w:ind w:left="182" w:right="2937"/>
            </w:pPr>
            <w:r>
              <w:t>Disciplina.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Responsabilidad.</w:t>
            </w:r>
          </w:p>
        </w:tc>
      </w:tr>
      <w:tr w:rsidR="008050D8" w:rsidTr="00271C79">
        <w:trPr>
          <w:trHeight w:val="251"/>
        </w:trPr>
        <w:tc>
          <w:tcPr>
            <w:tcW w:w="9640" w:type="dxa"/>
            <w:gridSpan w:val="2"/>
          </w:tcPr>
          <w:p w:rsidR="008050D8" w:rsidRDefault="008050D8" w:rsidP="00271C79">
            <w:pPr>
              <w:pStyle w:val="TableParagraph"/>
              <w:tabs>
                <w:tab w:val="left" w:pos="2874"/>
              </w:tabs>
              <w:spacing w:line="232" w:lineRule="exact"/>
              <w:ind w:left="228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VII.</w:t>
            </w:r>
            <w:r>
              <w:rPr>
                <w:rFonts w:ascii="Arial" w:hAnsi="Arial"/>
                <w:b/>
              </w:rPr>
              <w:tab/>
              <w:t>COMPETENCIAS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ÁREAS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TRANSVERSALES</w:t>
            </w:r>
          </w:p>
        </w:tc>
      </w:tr>
      <w:tr w:rsidR="008050D8" w:rsidTr="00271C79">
        <w:trPr>
          <w:trHeight w:val="505"/>
        </w:trPr>
        <w:tc>
          <w:tcPr>
            <w:tcW w:w="4819" w:type="dxa"/>
          </w:tcPr>
          <w:p w:rsidR="008050D8" w:rsidRDefault="008050D8" w:rsidP="00271C79">
            <w:pPr>
              <w:pStyle w:val="TableParagraph"/>
              <w:spacing w:line="252" w:lineRule="exact"/>
              <w:ind w:left="1331" w:right="884" w:hanging="629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COMPETENCIAS LABORALES</w:t>
            </w:r>
            <w:r>
              <w:rPr>
                <w:rFonts w:ascii="Arial"/>
                <w:b/>
                <w:spacing w:val="-59"/>
              </w:rPr>
              <w:t xml:space="preserve"> </w:t>
            </w:r>
            <w:r>
              <w:rPr>
                <w:rFonts w:ascii="Arial"/>
                <w:b/>
              </w:rPr>
              <w:t>TRANSVERSALES</w:t>
            </w:r>
          </w:p>
        </w:tc>
        <w:tc>
          <w:tcPr>
            <w:tcW w:w="4821" w:type="dxa"/>
          </w:tcPr>
          <w:p w:rsidR="008050D8" w:rsidRDefault="008050D8" w:rsidP="00271C79">
            <w:pPr>
              <w:pStyle w:val="TableParagraph"/>
              <w:spacing w:line="252" w:lineRule="exact"/>
              <w:ind w:left="1401" w:right="939" w:hanging="507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COMPETENCIAS COMUNES</w:t>
            </w:r>
            <w:r>
              <w:rPr>
                <w:rFonts w:ascii="Arial"/>
                <w:b/>
                <w:spacing w:val="-59"/>
              </w:rPr>
              <w:t xml:space="preserve"> </w:t>
            </w:r>
            <w:r>
              <w:rPr>
                <w:rFonts w:ascii="Arial"/>
                <w:b/>
              </w:rPr>
              <w:t>TRANSVERSALES</w:t>
            </w:r>
          </w:p>
        </w:tc>
      </w:tr>
      <w:tr w:rsidR="008050D8" w:rsidTr="00271C79">
        <w:trPr>
          <w:trHeight w:val="770"/>
        </w:trPr>
        <w:tc>
          <w:tcPr>
            <w:tcW w:w="4819" w:type="dxa"/>
          </w:tcPr>
          <w:p w:rsidR="008050D8" w:rsidRDefault="008050D8" w:rsidP="00271C79">
            <w:pPr>
              <w:pStyle w:val="TableParagraph"/>
              <w:spacing w:before="2"/>
              <w:ind w:left="182" w:right="2232"/>
            </w:pPr>
            <w:r>
              <w:t>Capacidad de análisis</w:t>
            </w:r>
            <w:r>
              <w:rPr>
                <w:spacing w:val="1"/>
              </w:rPr>
              <w:t xml:space="preserve"> </w:t>
            </w:r>
            <w:r>
              <w:t>Planificación</w:t>
            </w:r>
            <w:r>
              <w:rPr>
                <w:spacing w:val="-5"/>
              </w:rPr>
              <w:t xml:space="preserve"> </w:t>
            </w:r>
            <w:r>
              <w:t>del</w:t>
            </w:r>
            <w:r>
              <w:rPr>
                <w:spacing w:val="-5"/>
              </w:rPr>
              <w:t xml:space="preserve"> </w:t>
            </w:r>
            <w:r>
              <w:t>trabajo.</w:t>
            </w:r>
          </w:p>
        </w:tc>
        <w:tc>
          <w:tcPr>
            <w:tcW w:w="4821" w:type="dxa"/>
          </w:tcPr>
          <w:p w:rsidR="008050D8" w:rsidRDefault="008050D8" w:rsidP="00271C79">
            <w:pPr>
              <w:pStyle w:val="TableParagraph"/>
              <w:spacing w:before="2"/>
              <w:ind w:left="182" w:right="1933"/>
            </w:pPr>
            <w:r>
              <w:t xml:space="preserve">Atención </w:t>
            </w:r>
            <w:r>
              <w:rPr>
                <w:position w:val="1"/>
              </w:rPr>
              <w:t>al detalle.</w:t>
            </w:r>
            <w:r>
              <w:rPr>
                <w:spacing w:val="1"/>
                <w:position w:val="1"/>
              </w:rPr>
              <w:t xml:space="preserve"> </w:t>
            </w:r>
            <w:r>
              <w:t>Procedimientos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Calidad.</w:t>
            </w:r>
          </w:p>
          <w:p w:rsidR="008050D8" w:rsidRDefault="008050D8" w:rsidP="00271C79">
            <w:pPr>
              <w:pStyle w:val="TableParagraph"/>
              <w:spacing w:line="232" w:lineRule="exact"/>
              <w:ind w:left="182"/>
            </w:pPr>
            <w:r>
              <w:t>Desarrollo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empatía</w:t>
            </w:r>
          </w:p>
        </w:tc>
      </w:tr>
      <w:tr w:rsidR="008050D8" w:rsidTr="00271C79">
        <w:trPr>
          <w:trHeight w:val="253"/>
        </w:trPr>
        <w:tc>
          <w:tcPr>
            <w:tcW w:w="9640" w:type="dxa"/>
            <w:gridSpan w:val="2"/>
          </w:tcPr>
          <w:p w:rsidR="008050D8" w:rsidRDefault="008050D8" w:rsidP="00271C79">
            <w:pPr>
              <w:pStyle w:val="TableParagraph"/>
              <w:spacing w:line="234" w:lineRule="exact"/>
              <w:ind w:left="143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VIII.</w:t>
            </w:r>
            <w:r>
              <w:rPr>
                <w:rFonts w:ascii="Arial" w:hAnsi="Arial"/>
                <w:b/>
                <w:spacing w:val="67"/>
              </w:rPr>
              <w:t xml:space="preserve"> </w:t>
            </w:r>
            <w:r>
              <w:rPr>
                <w:rFonts w:ascii="Arial" w:hAnsi="Arial"/>
                <w:b/>
              </w:rPr>
              <w:t>REQUISITOS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FORMACIÓN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</w:rPr>
              <w:t>Y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EXPERIENCIA</w:t>
            </w:r>
          </w:p>
        </w:tc>
      </w:tr>
      <w:tr w:rsidR="008050D8" w:rsidTr="00271C79">
        <w:trPr>
          <w:trHeight w:val="251"/>
        </w:trPr>
        <w:tc>
          <w:tcPr>
            <w:tcW w:w="4819" w:type="dxa"/>
          </w:tcPr>
          <w:p w:rsidR="008050D8" w:rsidRDefault="008050D8" w:rsidP="00271C79">
            <w:pPr>
              <w:pStyle w:val="TableParagraph"/>
              <w:spacing w:line="232" w:lineRule="exact"/>
              <w:ind w:left="17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Formación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</w:p>
        </w:tc>
        <w:tc>
          <w:tcPr>
            <w:tcW w:w="4821" w:type="dxa"/>
          </w:tcPr>
          <w:p w:rsidR="008050D8" w:rsidRDefault="008050D8" w:rsidP="00271C79">
            <w:pPr>
              <w:pStyle w:val="TableParagraph"/>
              <w:spacing w:line="232" w:lineRule="exact"/>
              <w:ind w:left="16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Experiencia</w:t>
            </w:r>
          </w:p>
        </w:tc>
      </w:tr>
      <w:tr w:rsidR="008050D8" w:rsidTr="00271C79">
        <w:trPr>
          <w:trHeight w:val="1266"/>
        </w:trPr>
        <w:tc>
          <w:tcPr>
            <w:tcW w:w="4819" w:type="dxa"/>
          </w:tcPr>
          <w:p w:rsidR="008050D8" w:rsidRDefault="008050D8" w:rsidP="00271C79">
            <w:pPr>
              <w:pStyle w:val="TableParagraph"/>
              <w:ind w:left="179" w:right="1197"/>
            </w:pPr>
            <w:r>
              <w:t>Técnico profesional o tecnólogo en</w:t>
            </w:r>
            <w:r>
              <w:rPr>
                <w:spacing w:val="-59"/>
              </w:rPr>
              <w:t xml:space="preserve"> </w:t>
            </w:r>
            <w:r>
              <w:t>Administración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Salud.</w:t>
            </w:r>
          </w:p>
          <w:p w:rsidR="008050D8" w:rsidRDefault="008050D8" w:rsidP="00271C79">
            <w:pPr>
              <w:pStyle w:val="TableParagraph"/>
              <w:spacing w:before="6"/>
              <w:ind w:left="0"/>
              <w:rPr>
                <w:rFonts w:ascii="Arial"/>
                <w:b/>
                <w:sz w:val="20"/>
              </w:rPr>
            </w:pPr>
          </w:p>
          <w:p w:rsidR="008050D8" w:rsidRDefault="008050D8" w:rsidP="00271C79">
            <w:pPr>
              <w:pStyle w:val="TableParagraph"/>
              <w:spacing w:before="1" w:line="252" w:lineRule="exact"/>
              <w:ind w:left="179" w:right="219"/>
            </w:pPr>
            <w:r>
              <w:t>Certificado de inscripción o registro expedido</w:t>
            </w:r>
            <w:r>
              <w:rPr>
                <w:spacing w:val="-59"/>
              </w:rPr>
              <w:t xml:space="preserve"> </w:t>
            </w:r>
            <w:r>
              <w:t>por</w:t>
            </w:r>
            <w:r>
              <w:rPr>
                <w:spacing w:val="1"/>
              </w:rPr>
              <w:t xml:space="preserve"> </w:t>
            </w:r>
            <w:r>
              <w:t>el ente competente.</w:t>
            </w:r>
          </w:p>
        </w:tc>
        <w:tc>
          <w:tcPr>
            <w:tcW w:w="4821" w:type="dxa"/>
          </w:tcPr>
          <w:p w:rsidR="008050D8" w:rsidRDefault="008050D8" w:rsidP="00271C79">
            <w:pPr>
              <w:pStyle w:val="TableParagraph"/>
              <w:ind w:left="180" w:right="245"/>
            </w:pPr>
            <w:r>
              <w:t>Doce (12) meses de experiencia relacionada</w:t>
            </w:r>
            <w:r>
              <w:rPr>
                <w:spacing w:val="-59"/>
              </w:rPr>
              <w:t xml:space="preserve"> </w:t>
            </w:r>
            <w:r>
              <w:t>con</w:t>
            </w:r>
            <w:r>
              <w:rPr>
                <w:spacing w:val="-1"/>
              </w:rPr>
              <w:t xml:space="preserve"> </w:t>
            </w:r>
            <w:r>
              <w:t>las</w:t>
            </w:r>
            <w:r>
              <w:rPr>
                <w:spacing w:val="-1"/>
              </w:rPr>
              <w:t xml:space="preserve"> </w:t>
            </w:r>
            <w:r>
              <w:t>funciones</w:t>
            </w:r>
            <w:r>
              <w:rPr>
                <w:spacing w:val="1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cargo</w:t>
            </w:r>
          </w:p>
        </w:tc>
      </w:tr>
    </w:tbl>
    <w:p w:rsidR="008050D8" w:rsidRDefault="008050D8" w:rsidP="008050D8">
      <w:pPr>
        <w:sectPr w:rsidR="008050D8">
          <w:pgSz w:w="12240" w:h="15840"/>
          <w:pgMar w:top="2180" w:right="720" w:bottom="1360" w:left="1380" w:header="842" w:footer="1175" w:gutter="0"/>
          <w:cols w:space="720"/>
        </w:sectPr>
      </w:pPr>
    </w:p>
    <w:p w:rsidR="00EA4CB4" w:rsidRDefault="00EA4CB4">
      <w:bookmarkStart w:id="2" w:name="_GoBack"/>
      <w:bookmarkEnd w:id="2"/>
    </w:p>
    <w:sectPr w:rsidR="00EA4C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5A205C"/>
    <w:multiLevelType w:val="hybridMultilevel"/>
    <w:tmpl w:val="3DD685D8"/>
    <w:lvl w:ilvl="0" w:tplc="0E02D0A6">
      <w:start w:val="13"/>
      <w:numFmt w:val="decimal"/>
      <w:lvlText w:val="%1."/>
      <w:lvlJc w:val="left"/>
      <w:pPr>
        <w:ind w:left="467" w:hanging="360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es-ES" w:eastAsia="en-US" w:bidi="ar-SA"/>
      </w:rPr>
    </w:lvl>
    <w:lvl w:ilvl="1" w:tplc="2B26B804">
      <w:numFmt w:val="bullet"/>
      <w:lvlText w:val="•"/>
      <w:lvlJc w:val="left"/>
      <w:pPr>
        <w:ind w:left="1377" w:hanging="360"/>
      </w:pPr>
      <w:rPr>
        <w:rFonts w:hint="default"/>
        <w:lang w:val="es-ES" w:eastAsia="en-US" w:bidi="ar-SA"/>
      </w:rPr>
    </w:lvl>
    <w:lvl w:ilvl="2" w:tplc="F4028982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E3DAE668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A1D02C86">
      <w:numFmt w:val="bullet"/>
      <w:lvlText w:val="•"/>
      <w:lvlJc w:val="left"/>
      <w:pPr>
        <w:ind w:left="4128" w:hanging="360"/>
      </w:pPr>
      <w:rPr>
        <w:rFonts w:hint="default"/>
        <w:lang w:val="es-ES" w:eastAsia="en-US" w:bidi="ar-SA"/>
      </w:rPr>
    </w:lvl>
    <w:lvl w:ilvl="5" w:tplc="768E96AA">
      <w:numFmt w:val="bullet"/>
      <w:lvlText w:val="•"/>
      <w:lvlJc w:val="left"/>
      <w:pPr>
        <w:ind w:left="5045" w:hanging="360"/>
      </w:pPr>
      <w:rPr>
        <w:rFonts w:hint="default"/>
        <w:lang w:val="es-ES" w:eastAsia="en-US" w:bidi="ar-SA"/>
      </w:rPr>
    </w:lvl>
    <w:lvl w:ilvl="6" w:tplc="76B8DB80">
      <w:numFmt w:val="bullet"/>
      <w:lvlText w:val="•"/>
      <w:lvlJc w:val="left"/>
      <w:pPr>
        <w:ind w:left="5962" w:hanging="360"/>
      </w:pPr>
      <w:rPr>
        <w:rFonts w:hint="default"/>
        <w:lang w:val="es-ES" w:eastAsia="en-US" w:bidi="ar-SA"/>
      </w:rPr>
    </w:lvl>
    <w:lvl w:ilvl="7" w:tplc="73F623B8">
      <w:numFmt w:val="bullet"/>
      <w:lvlText w:val="•"/>
      <w:lvlJc w:val="left"/>
      <w:pPr>
        <w:ind w:left="6879" w:hanging="360"/>
      </w:pPr>
      <w:rPr>
        <w:rFonts w:hint="default"/>
        <w:lang w:val="es-ES" w:eastAsia="en-US" w:bidi="ar-SA"/>
      </w:rPr>
    </w:lvl>
    <w:lvl w:ilvl="8" w:tplc="A558BDD2">
      <w:numFmt w:val="bullet"/>
      <w:lvlText w:val="•"/>
      <w:lvlJc w:val="left"/>
      <w:pPr>
        <w:ind w:left="7796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55624661"/>
    <w:multiLevelType w:val="hybridMultilevel"/>
    <w:tmpl w:val="94D64B54"/>
    <w:lvl w:ilvl="0" w:tplc="57061588">
      <w:start w:val="1"/>
      <w:numFmt w:val="decimal"/>
      <w:lvlText w:val="%1."/>
      <w:lvlJc w:val="left"/>
      <w:pPr>
        <w:ind w:left="467" w:hanging="360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es-ES" w:eastAsia="en-US" w:bidi="ar-SA"/>
      </w:rPr>
    </w:lvl>
    <w:lvl w:ilvl="1" w:tplc="6388C714">
      <w:numFmt w:val="bullet"/>
      <w:lvlText w:val="•"/>
      <w:lvlJc w:val="left"/>
      <w:pPr>
        <w:ind w:left="1377" w:hanging="360"/>
      </w:pPr>
      <w:rPr>
        <w:rFonts w:hint="default"/>
        <w:lang w:val="es-ES" w:eastAsia="en-US" w:bidi="ar-SA"/>
      </w:rPr>
    </w:lvl>
    <w:lvl w:ilvl="2" w:tplc="EC74C740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9F04EF20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2536ED6A">
      <w:numFmt w:val="bullet"/>
      <w:lvlText w:val="•"/>
      <w:lvlJc w:val="left"/>
      <w:pPr>
        <w:ind w:left="4128" w:hanging="360"/>
      </w:pPr>
      <w:rPr>
        <w:rFonts w:hint="default"/>
        <w:lang w:val="es-ES" w:eastAsia="en-US" w:bidi="ar-SA"/>
      </w:rPr>
    </w:lvl>
    <w:lvl w:ilvl="5" w:tplc="AD08A6AE">
      <w:numFmt w:val="bullet"/>
      <w:lvlText w:val="•"/>
      <w:lvlJc w:val="left"/>
      <w:pPr>
        <w:ind w:left="5046" w:hanging="360"/>
      </w:pPr>
      <w:rPr>
        <w:rFonts w:hint="default"/>
        <w:lang w:val="es-ES" w:eastAsia="en-US" w:bidi="ar-SA"/>
      </w:rPr>
    </w:lvl>
    <w:lvl w:ilvl="6" w:tplc="067C1A9E">
      <w:numFmt w:val="bullet"/>
      <w:lvlText w:val="•"/>
      <w:lvlJc w:val="left"/>
      <w:pPr>
        <w:ind w:left="5963" w:hanging="360"/>
      </w:pPr>
      <w:rPr>
        <w:rFonts w:hint="default"/>
        <w:lang w:val="es-ES" w:eastAsia="en-US" w:bidi="ar-SA"/>
      </w:rPr>
    </w:lvl>
    <w:lvl w:ilvl="7" w:tplc="A7B41BAE">
      <w:numFmt w:val="bullet"/>
      <w:lvlText w:val="•"/>
      <w:lvlJc w:val="left"/>
      <w:pPr>
        <w:ind w:left="6880" w:hanging="360"/>
      </w:pPr>
      <w:rPr>
        <w:rFonts w:hint="default"/>
        <w:lang w:val="es-ES" w:eastAsia="en-US" w:bidi="ar-SA"/>
      </w:rPr>
    </w:lvl>
    <w:lvl w:ilvl="8" w:tplc="26C6F116">
      <w:numFmt w:val="bullet"/>
      <w:lvlText w:val="•"/>
      <w:lvlJc w:val="left"/>
      <w:pPr>
        <w:ind w:left="7797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7B3918A4"/>
    <w:multiLevelType w:val="hybridMultilevel"/>
    <w:tmpl w:val="0834EE08"/>
    <w:lvl w:ilvl="0" w:tplc="6E10CBA8">
      <w:numFmt w:val="bullet"/>
      <w:lvlText w:val="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8AC4EB4A">
      <w:numFmt w:val="bullet"/>
      <w:lvlText w:val="•"/>
      <w:lvlJc w:val="left"/>
      <w:pPr>
        <w:ind w:left="1377" w:hanging="360"/>
      </w:pPr>
      <w:rPr>
        <w:rFonts w:hint="default"/>
        <w:lang w:val="es-ES" w:eastAsia="en-US" w:bidi="ar-SA"/>
      </w:rPr>
    </w:lvl>
    <w:lvl w:ilvl="2" w:tplc="FD8A1A5C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B1D4C5FC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E018B94C">
      <w:numFmt w:val="bullet"/>
      <w:lvlText w:val="•"/>
      <w:lvlJc w:val="left"/>
      <w:pPr>
        <w:ind w:left="4128" w:hanging="360"/>
      </w:pPr>
      <w:rPr>
        <w:rFonts w:hint="default"/>
        <w:lang w:val="es-ES" w:eastAsia="en-US" w:bidi="ar-SA"/>
      </w:rPr>
    </w:lvl>
    <w:lvl w:ilvl="5" w:tplc="1E424788">
      <w:numFmt w:val="bullet"/>
      <w:lvlText w:val="•"/>
      <w:lvlJc w:val="left"/>
      <w:pPr>
        <w:ind w:left="5045" w:hanging="360"/>
      </w:pPr>
      <w:rPr>
        <w:rFonts w:hint="default"/>
        <w:lang w:val="es-ES" w:eastAsia="en-US" w:bidi="ar-SA"/>
      </w:rPr>
    </w:lvl>
    <w:lvl w:ilvl="6" w:tplc="82D0ECD2">
      <w:numFmt w:val="bullet"/>
      <w:lvlText w:val="•"/>
      <w:lvlJc w:val="left"/>
      <w:pPr>
        <w:ind w:left="5962" w:hanging="360"/>
      </w:pPr>
      <w:rPr>
        <w:rFonts w:hint="default"/>
        <w:lang w:val="es-ES" w:eastAsia="en-US" w:bidi="ar-SA"/>
      </w:rPr>
    </w:lvl>
    <w:lvl w:ilvl="7" w:tplc="BAACDE8E">
      <w:numFmt w:val="bullet"/>
      <w:lvlText w:val="•"/>
      <w:lvlJc w:val="left"/>
      <w:pPr>
        <w:ind w:left="6879" w:hanging="360"/>
      </w:pPr>
      <w:rPr>
        <w:rFonts w:hint="default"/>
        <w:lang w:val="es-ES" w:eastAsia="en-US" w:bidi="ar-SA"/>
      </w:rPr>
    </w:lvl>
    <w:lvl w:ilvl="8" w:tplc="95B4B124">
      <w:numFmt w:val="bullet"/>
      <w:lvlText w:val="•"/>
      <w:lvlJc w:val="left"/>
      <w:pPr>
        <w:ind w:left="7796" w:hanging="360"/>
      </w:pPr>
      <w:rPr>
        <w:rFonts w:hint="default"/>
        <w:lang w:val="es-ES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0D8"/>
    <w:rsid w:val="008050D8"/>
    <w:rsid w:val="00EA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E920DA0-C0B3-42CA-AF6C-860FE2DE0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8050D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0D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050D8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050D8"/>
    <w:rPr>
      <w:rFonts w:ascii="Arial MT" w:eastAsia="Arial MT" w:hAnsi="Arial MT" w:cs="Arial MT"/>
      <w:lang w:val="es-ES"/>
    </w:rPr>
  </w:style>
  <w:style w:type="paragraph" w:customStyle="1" w:styleId="TableParagraph">
    <w:name w:val="Table Paragraph"/>
    <w:basedOn w:val="Normal"/>
    <w:uiPriority w:val="1"/>
    <w:qFormat/>
    <w:rsid w:val="008050D8"/>
    <w:pPr>
      <w:ind w:left="4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1067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HOSPITAL</dc:creator>
  <cp:keywords/>
  <dc:description/>
  <cp:lastModifiedBy>HOSPITAL</cp:lastModifiedBy>
  <cp:revision>1</cp:revision>
  <dcterms:created xsi:type="dcterms:W3CDTF">2023-02-21T15:49:00Z</dcterms:created>
  <dcterms:modified xsi:type="dcterms:W3CDTF">2023-02-21T15:49:00Z</dcterms:modified>
</cp:coreProperties>
</file>