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000000"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000000"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27B13B5"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B764F8">
        <w:rPr>
          <w:rFonts w:ascii="Arial Narrow" w:hAnsi="Arial Narrow"/>
          <w:spacing w:val="-5"/>
          <w:sz w:val="20"/>
          <w:szCs w:val="20"/>
          <w:lang w:val="es-CO"/>
        </w:rPr>
        <w:t>4</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36D37D72"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B06B89" w:rsidRPr="00B06B89">
        <w:rPr>
          <w:rFonts w:ascii="Arial Narrow" w:eastAsia="Calibri" w:hAnsi="Arial Narrow"/>
          <w:lang w:val="es-ES" w:eastAsia="en-US"/>
        </w:rPr>
        <w:t>CONTRATAR LA COMPRA E INSTALACION DE LAVADORAS Y SECADORAS INDUSTRIALES PARA EL LAVADO DE ROPAS, LENCERIA Y AFINES EN GENERAL EN LAS DIFERENTES AREAS DE LA ESE HOSPITAL DEPARTAMENTAL DE SAN ANDRES, PROVIDENCIA Y SANTA CATALINA, de acuerdo con las especificaciones establecidas en el punto 2.3 del estudio previo</w:t>
      </w:r>
      <w:r w:rsidR="00B06B89">
        <w:rPr>
          <w:rFonts w:ascii="Arial Narrow" w:eastAsia="Calibri" w:hAnsi="Arial Narrow"/>
          <w:lang w:val="es-ES" w:eastAsia="en-US"/>
        </w:rPr>
        <w:t xml:space="preserve"> </w:t>
      </w:r>
      <w:r w:rsidR="00FC2762" w:rsidRPr="0065131C">
        <w:rPr>
          <w:rFonts w:ascii="Arial Narrow" w:hAnsi="Arial Narrow"/>
          <w:spacing w:val="-3"/>
          <w:sz w:val="20"/>
          <w:szCs w:val="20"/>
          <w:lang w:val="es-CO"/>
        </w:rPr>
        <w:t>y</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2B03BA6" w14:textId="35368018" w:rsidR="00CF54CB" w:rsidRPr="00AE7DA2" w:rsidRDefault="00CF54CB" w:rsidP="009C1E59">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000000"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000000"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30DDD211"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Pr>
          <w:rFonts w:ascii="Arial Narrow" w:hAnsi="Arial Narrow"/>
          <w:spacing w:val="-5"/>
          <w:sz w:val="20"/>
          <w:szCs w:val="20"/>
          <w:lang w:val="es-CO"/>
        </w:rPr>
        <w:t>4</w:t>
      </w:r>
    </w:p>
    <w:p w14:paraId="5862BD6D" w14:textId="7777777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065F52C9" w:rsidR="00B764F8" w:rsidRPr="0065131C" w:rsidRDefault="00B764F8" w:rsidP="00B764F8">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B06B89" w:rsidRPr="00B06B89">
        <w:rPr>
          <w:rFonts w:ascii="Arial Narrow" w:hAnsi="Arial Narrow"/>
          <w:i/>
          <w:color w:val="FF0000"/>
          <w:spacing w:val="-6"/>
          <w:sz w:val="20"/>
          <w:szCs w:val="20"/>
          <w:lang w:val="es-CO"/>
        </w:rPr>
        <w:t>CONTRATAR LA COMPRA E INSTALACION DE LAVADORAS Y SECADORAS INDUSTRIALES PARA EL LAVADO DE ROPAS, LENCERIA Y AFINES EN GENERAL EN LAS DIFERENTES AREAS DE LA ESE HOSPITAL DEPARTAMENTAL DE SAN ANDRES, PROVIDENCIA Y SANTA CATALINA, de acuerdo con las especificaciones establecidas en el punto 2.3 del estudio previo</w:t>
      </w:r>
      <w:r w:rsidR="009C1E59">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y,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9C1E59">
      <w:pP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tbl>
      <w:tblPr>
        <w:tblW w:w="9460" w:type="dxa"/>
        <w:jc w:val="center"/>
        <w:tblCellMar>
          <w:left w:w="70" w:type="dxa"/>
          <w:right w:w="70" w:type="dxa"/>
        </w:tblCellMar>
        <w:tblLook w:val="04A0" w:firstRow="1" w:lastRow="0" w:firstColumn="1" w:lastColumn="0" w:noHBand="0" w:noVBand="1"/>
      </w:tblPr>
      <w:tblGrid>
        <w:gridCol w:w="3551"/>
        <w:gridCol w:w="1601"/>
        <w:gridCol w:w="2346"/>
        <w:gridCol w:w="1962"/>
      </w:tblGrid>
      <w:tr w:rsidR="00B06B89" w:rsidRPr="008426E3" w14:paraId="5CEA8CC9" w14:textId="77777777" w:rsidTr="00875D02">
        <w:trPr>
          <w:trHeight w:val="290"/>
          <w:jc w:val="center"/>
        </w:trPr>
        <w:tc>
          <w:tcPr>
            <w:tcW w:w="35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EA450F1" w14:textId="77777777" w:rsidR="00B06B89" w:rsidRPr="008426E3" w:rsidRDefault="00B06B89" w:rsidP="00875D02">
            <w:pPr>
              <w:jc w:val="center"/>
              <w:rPr>
                <w:rFonts w:ascii="Arial Narrow" w:eastAsia="Times New Roman" w:hAnsi="Arial Narrow" w:cs="Calibri"/>
                <w:color w:val="000000"/>
                <w:sz w:val="20"/>
                <w:szCs w:val="20"/>
                <w:lang w:val="es-CO" w:eastAsia="es-CO"/>
              </w:rPr>
            </w:pPr>
            <w:r w:rsidRPr="008426E3">
              <w:rPr>
                <w:rFonts w:ascii="Arial Narrow" w:eastAsia="Times New Roman" w:hAnsi="Arial Narrow" w:cs="Calibri"/>
                <w:color w:val="000000"/>
                <w:sz w:val="20"/>
                <w:szCs w:val="20"/>
                <w:lang w:val="es-CO" w:eastAsia="es-CO"/>
              </w:rPr>
              <w:t> </w:t>
            </w:r>
          </w:p>
        </w:tc>
        <w:tc>
          <w:tcPr>
            <w:tcW w:w="2960"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70C1FBEC" w14:textId="77777777" w:rsidR="00B06B89" w:rsidRPr="008426E3" w:rsidRDefault="00B06B89" w:rsidP="00875D02">
            <w:pPr>
              <w:jc w:val="center"/>
              <w:rPr>
                <w:rFonts w:ascii="Arial Narrow" w:eastAsia="Times New Roman" w:hAnsi="Arial Narrow" w:cs="Calibri"/>
                <w:b/>
                <w:bCs/>
                <w:color w:val="000000"/>
                <w:sz w:val="20"/>
                <w:szCs w:val="20"/>
                <w:lang w:val="es-CO" w:eastAsia="es-CO"/>
              </w:rPr>
            </w:pPr>
            <w:r w:rsidRPr="008426E3">
              <w:rPr>
                <w:rFonts w:ascii="Arial Narrow" w:eastAsia="Times New Roman" w:hAnsi="Arial Narrow" w:cs="Calibri"/>
                <w:b/>
                <w:bCs/>
                <w:color w:val="000000"/>
                <w:sz w:val="20"/>
                <w:szCs w:val="20"/>
                <w:lang w:val="es-CO" w:eastAsia="es-CO"/>
              </w:rPr>
              <w:t xml:space="preserve">COTIZACION 1 </w:t>
            </w:r>
          </w:p>
        </w:tc>
      </w:tr>
      <w:tr w:rsidR="00B06B89" w:rsidRPr="008426E3" w14:paraId="52F7E09E" w14:textId="77777777" w:rsidTr="00875D02">
        <w:trPr>
          <w:trHeight w:val="290"/>
          <w:jc w:val="center"/>
        </w:trPr>
        <w:tc>
          <w:tcPr>
            <w:tcW w:w="2440" w:type="dxa"/>
            <w:tcBorders>
              <w:top w:val="nil"/>
              <w:left w:val="single" w:sz="4" w:space="0" w:color="auto"/>
              <w:bottom w:val="single" w:sz="4" w:space="0" w:color="auto"/>
              <w:right w:val="single" w:sz="4" w:space="0" w:color="auto"/>
            </w:tcBorders>
            <w:shd w:val="clear" w:color="auto" w:fill="auto"/>
            <w:noWrap/>
            <w:vAlign w:val="center"/>
            <w:hideMark/>
          </w:tcPr>
          <w:p w14:paraId="2D27E532" w14:textId="77777777" w:rsidR="00B06B89" w:rsidRPr="008426E3" w:rsidRDefault="00B06B89" w:rsidP="00875D02">
            <w:pPr>
              <w:jc w:val="center"/>
              <w:rPr>
                <w:rFonts w:ascii="Arial Narrow" w:eastAsia="Times New Roman" w:hAnsi="Arial Narrow" w:cs="Arial"/>
                <w:b/>
                <w:bCs/>
                <w:color w:val="000000"/>
                <w:sz w:val="20"/>
                <w:szCs w:val="20"/>
                <w:lang w:val="es-CO" w:eastAsia="es-CO"/>
              </w:rPr>
            </w:pPr>
            <w:r w:rsidRPr="008426E3">
              <w:rPr>
                <w:rFonts w:ascii="Arial Narrow" w:eastAsia="Times New Roman" w:hAnsi="Arial Narrow" w:cs="Arial"/>
                <w:b/>
                <w:bCs/>
                <w:color w:val="000000"/>
                <w:sz w:val="20"/>
                <w:szCs w:val="20"/>
                <w:lang w:val="es-CO" w:eastAsia="es-CO"/>
              </w:rPr>
              <w:t>EQUIPOS</w:t>
            </w:r>
          </w:p>
        </w:tc>
        <w:tc>
          <w:tcPr>
            <w:tcW w:w="1100" w:type="dxa"/>
            <w:tcBorders>
              <w:top w:val="nil"/>
              <w:left w:val="nil"/>
              <w:bottom w:val="single" w:sz="4" w:space="0" w:color="auto"/>
              <w:right w:val="single" w:sz="4" w:space="0" w:color="auto"/>
            </w:tcBorders>
            <w:shd w:val="clear" w:color="auto" w:fill="auto"/>
            <w:noWrap/>
            <w:vAlign w:val="center"/>
            <w:hideMark/>
          </w:tcPr>
          <w:p w14:paraId="6E907166" w14:textId="77777777" w:rsidR="00B06B89" w:rsidRPr="008426E3" w:rsidRDefault="00B06B89" w:rsidP="00875D02">
            <w:pPr>
              <w:jc w:val="center"/>
              <w:rPr>
                <w:rFonts w:ascii="Arial Narrow" w:eastAsia="Times New Roman" w:hAnsi="Arial Narrow" w:cs="Arial"/>
                <w:b/>
                <w:bCs/>
                <w:color w:val="000000"/>
                <w:sz w:val="20"/>
                <w:szCs w:val="20"/>
                <w:lang w:val="es-CO" w:eastAsia="es-CO"/>
              </w:rPr>
            </w:pPr>
            <w:r w:rsidRPr="008426E3">
              <w:rPr>
                <w:rFonts w:ascii="Arial Narrow" w:eastAsia="Times New Roman" w:hAnsi="Arial Narrow" w:cs="Arial"/>
                <w:b/>
                <w:bCs/>
                <w:color w:val="000000"/>
                <w:sz w:val="20"/>
                <w:szCs w:val="20"/>
                <w:lang w:val="es-CO" w:eastAsia="es-CO"/>
              </w:rPr>
              <w:t>CANTIDAD</w:t>
            </w:r>
          </w:p>
        </w:tc>
        <w:tc>
          <w:tcPr>
            <w:tcW w:w="1612" w:type="dxa"/>
            <w:tcBorders>
              <w:top w:val="nil"/>
              <w:left w:val="nil"/>
              <w:bottom w:val="single" w:sz="4" w:space="0" w:color="auto"/>
              <w:right w:val="single" w:sz="4" w:space="0" w:color="auto"/>
            </w:tcBorders>
            <w:shd w:val="clear" w:color="auto" w:fill="auto"/>
            <w:noWrap/>
            <w:vAlign w:val="bottom"/>
            <w:hideMark/>
          </w:tcPr>
          <w:p w14:paraId="365B45C6" w14:textId="77777777" w:rsidR="00B06B89" w:rsidRPr="008426E3" w:rsidRDefault="00B06B89" w:rsidP="00875D02">
            <w:pPr>
              <w:jc w:val="center"/>
              <w:rPr>
                <w:rFonts w:ascii="Arial Narrow" w:eastAsia="Times New Roman" w:hAnsi="Arial Narrow" w:cs="Calibri"/>
                <w:b/>
                <w:bCs/>
                <w:color w:val="000000"/>
                <w:sz w:val="20"/>
                <w:szCs w:val="20"/>
                <w:lang w:val="es-CO" w:eastAsia="es-CO"/>
              </w:rPr>
            </w:pPr>
            <w:r w:rsidRPr="008426E3">
              <w:rPr>
                <w:rFonts w:ascii="Arial Narrow" w:eastAsia="Times New Roman" w:hAnsi="Arial Narrow" w:cs="Calibri"/>
                <w:b/>
                <w:bCs/>
                <w:color w:val="000000"/>
                <w:sz w:val="20"/>
                <w:szCs w:val="20"/>
                <w:lang w:val="es-CO" w:eastAsia="es-CO"/>
              </w:rPr>
              <w:t xml:space="preserve">VALOR UNITARIO </w:t>
            </w:r>
          </w:p>
        </w:tc>
        <w:tc>
          <w:tcPr>
            <w:tcW w:w="1348" w:type="dxa"/>
            <w:tcBorders>
              <w:top w:val="nil"/>
              <w:left w:val="nil"/>
              <w:bottom w:val="single" w:sz="4" w:space="0" w:color="auto"/>
              <w:right w:val="single" w:sz="4" w:space="0" w:color="auto"/>
            </w:tcBorders>
            <w:shd w:val="clear" w:color="auto" w:fill="auto"/>
            <w:noWrap/>
            <w:vAlign w:val="bottom"/>
            <w:hideMark/>
          </w:tcPr>
          <w:p w14:paraId="6690902C" w14:textId="77777777" w:rsidR="00B06B89" w:rsidRPr="008426E3" w:rsidRDefault="00B06B89" w:rsidP="00875D02">
            <w:pPr>
              <w:jc w:val="center"/>
              <w:rPr>
                <w:rFonts w:ascii="Arial Narrow" w:eastAsia="Times New Roman" w:hAnsi="Arial Narrow" w:cs="Calibri"/>
                <w:b/>
                <w:bCs/>
                <w:color w:val="000000"/>
                <w:sz w:val="20"/>
                <w:szCs w:val="20"/>
                <w:lang w:val="es-CO" w:eastAsia="es-CO"/>
              </w:rPr>
            </w:pPr>
            <w:r w:rsidRPr="008426E3">
              <w:rPr>
                <w:rFonts w:ascii="Arial Narrow" w:eastAsia="Times New Roman" w:hAnsi="Arial Narrow" w:cs="Calibri"/>
                <w:b/>
                <w:bCs/>
                <w:color w:val="000000"/>
                <w:sz w:val="20"/>
                <w:szCs w:val="20"/>
                <w:lang w:val="es-CO" w:eastAsia="es-CO"/>
              </w:rPr>
              <w:t xml:space="preserve"> TOTAL </w:t>
            </w:r>
          </w:p>
        </w:tc>
      </w:tr>
      <w:tr w:rsidR="00B06B89" w:rsidRPr="008426E3" w14:paraId="2BA8C40B" w14:textId="77777777" w:rsidTr="00B06B89">
        <w:trPr>
          <w:trHeight w:val="520"/>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14:paraId="0A70F82D" w14:textId="77777777" w:rsidR="00B06B89" w:rsidRPr="008426E3" w:rsidRDefault="00B06B89" w:rsidP="00875D02">
            <w:pPr>
              <w:rPr>
                <w:rFonts w:ascii="Arial Narrow" w:eastAsia="Times New Roman" w:hAnsi="Arial Narrow" w:cs="Arial"/>
                <w:b/>
                <w:bCs/>
                <w:color w:val="000000"/>
                <w:sz w:val="20"/>
                <w:szCs w:val="20"/>
                <w:lang w:val="es-CO" w:eastAsia="es-CO"/>
              </w:rPr>
            </w:pPr>
            <w:r w:rsidRPr="008426E3">
              <w:rPr>
                <w:rFonts w:ascii="Arial Narrow" w:eastAsia="Times New Roman" w:hAnsi="Arial Narrow" w:cs="Arial"/>
                <w:b/>
                <w:bCs/>
                <w:color w:val="000000"/>
                <w:sz w:val="20"/>
                <w:szCs w:val="20"/>
                <w:lang w:val="es-CO" w:eastAsia="es-CO"/>
              </w:rPr>
              <w:t>LAVADORA INDUSTRIAL HOSPITALARIA PVA</w:t>
            </w:r>
          </w:p>
        </w:tc>
        <w:tc>
          <w:tcPr>
            <w:tcW w:w="1100" w:type="dxa"/>
            <w:tcBorders>
              <w:top w:val="nil"/>
              <w:left w:val="nil"/>
              <w:bottom w:val="single" w:sz="4" w:space="0" w:color="auto"/>
              <w:right w:val="single" w:sz="4" w:space="0" w:color="auto"/>
            </w:tcBorders>
            <w:shd w:val="clear" w:color="auto" w:fill="auto"/>
            <w:noWrap/>
            <w:vAlign w:val="center"/>
            <w:hideMark/>
          </w:tcPr>
          <w:p w14:paraId="2AED839B" w14:textId="77777777" w:rsidR="00B06B89" w:rsidRPr="008426E3" w:rsidRDefault="00B06B89" w:rsidP="00875D02">
            <w:pPr>
              <w:jc w:val="center"/>
              <w:rPr>
                <w:rFonts w:ascii="Arial Narrow" w:eastAsia="Times New Roman" w:hAnsi="Arial Narrow" w:cs="Arial"/>
                <w:color w:val="000000"/>
                <w:sz w:val="20"/>
                <w:szCs w:val="20"/>
                <w:lang w:val="es-CO" w:eastAsia="es-CO"/>
              </w:rPr>
            </w:pPr>
            <w:r w:rsidRPr="008426E3">
              <w:rPr>
                <w:rFonts w:ascii="Arial Narrow" w:eastAsia="Times New Roman" w:hAnsi="Arial Narrow" w:cs="Arial"/>
                <w:color w:val="000000"/>
                <w:sz w:val="20"/>
                <w:szCs w:val="20"/>
                <w:lang w:val="es-CO" w:eastAsia="es-CO"/>
              </w:rPr>
              <w:t>1</w:t>
            </w:r>
          </w:p>
        </w:tc>
        <w:tc>
          <w:tcPr>
            <w:tcW w:w="1612" w:type="dxa"/>
            <w:tcBorders>
              <w:top w:val="nil"/>
              <w:left w:val="nil"/>
              <w:bottom w:val="single" w:sz="4" w:space="0" w:color="auto"/>
              <w:right w:val="single" w:sz="4" w:space="0" w:color="auto"/>
            </w:tcBorders>
            <w:shd w:val="clear" w:color="auto" w:fill="auto"/>
            <w:noWrap/>
            <w:vAlign w:val="bottom"/>
          </w:tcPr>
          <w:p w14:paraId="74DEA00E" w14:textId="6E9C06FD" w:rsidR="00B06B89" w:rsidRPr="008426E3" w:rsidRDefault="00B06B89" w:rsidP="00875D02">
            <w:pPr>
              <w:jc w:val="center"/>
              <w:rPr>
                <w:rFonts w:ascii="Arial Narrow" w:eastAsia="Times New Roman" w:hAnsi="Arial Narrow" w:cs="Calibri"/>
                <w:color w:val="000000"/>
                <w:sz w:val="20"/>
                <w:szCs w:val="20"/>
                <w:lang w:val="es-CO" w:eastAsia="es-CO"/>
              </w:rPr>
            </w:pPr>
          </w:p>
        </w:tc>
        <w:tc>
          <w:tcPr>
            <w:tcW w:w="1348" w:type="dxa"/>
            <w:tcBorders>
              <w:top w:val="nil"/>
              <w:left w:val="nil"/>
              <w:bottom w:val="single" w:sz="4" w:space="0" w:color="auto"/>
              <w:right w:val="single" w:sz="4" w:space="0" w:color="auto"/>
            </w:tcBorders>
            <w:shd w:val="clear" w:color="auto" w:fill="auto"/>
            <w:noWrap/>
            <w:vAlign w:val="bottom"/>
          </w:tcPr>
          <w:p w14:paraId="1BAF359F" w14:textId="4706B384" w:rsidR="00B06B89" w:rsidRPr="008426E3" w:rsidRDefault="00B06B89" w:rsidP="00875D02">
            <w:pPr>
              <w:jc w:val="center"/>
              <w:rPr>
                <w:rFonts w:ascii="Arial Narrow" w:eastAsia="Times New Roman" w:hAnsi="Arial Narrow" w:cs="Calibri"/>
                <w:color w:val="000000"/>
                <w:sz w:val="20"/>
                <w:szCs w:val="20"/>
                <w:lang w:val="es-CO" w:eastAsia="es-CO"/>
              </w:rPr>
            </w:pPr>
          </w:p>
        </w:tc>
      </w:tr>
      <w:tr w:rsidR="00B06B89" w:rsidRPr="008426E3" w14:paraId="7BC17EB7" w14:textId="77777777" w:rsidTr="00B06B89">
        <w:trPr>
          <w:trHeight w:val="520"/>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14:paraId="0475A514" w14:textId="77777777" w:rsidR="00B06B89" w:rsidRPr="008426E3" w:rsidRDefault="00B06B89" w:rsidP="00875D02">
            <w:pPr>
              <w:rPr>
                <w:rFonts w:ascii="Arial Narrow" w:eastAsia="Times New Roman" w:hAnsi="Arial Narrow" w:cs="Arial"/>
                <w:b/>
                <w:bCs/>
                <w:color w:val="000000"/>
                <w:sz w:val="20"/>
                <w:szCs w:val="20"/>
                <w:lang w:val="es-CO" w:eastAsia="es-CO"/>
              </w:rPr>
            </w:pPr>
            <w:r w:rsidRPr="008426E3">
              <w:rPr>
                <w:rFonts w:ascii="Arial Narrow" w:eastAsia="Times New Roman" w:hAnsi="Arial Narrow" w:cs="Arial"/>
                <w:b/>
                <w:bCs/>
                <w:color w:val="000000"/>
                <w:sz w:val="20"/>
                <w:szCs w:val="20"/>
                <w:lang w:val="es-CO" w:eastAsia="es-CO"/>
              </w:rPr>
              <w:t>SECADORA INDUSTRIAL HOSPITALARIA PVA</w:t>
            </w:r>
          </w:p>
        </w:tc>
        <w:tc>
          <w:tcPr>
            <w:tcW w:w="1100" w:type="dxa"/>
            <w:tcBorders>
              <w:top w:val="nil"/>
              <w:left w:val="nil"/>
              <w:bottom w:val="single" w:sz="4" w:space="0" w:color="auto"/>
              <w:right w:val="single" w:sz="4" w:space="0" w:color="auto"/>
            </w:tcBorders>
            <w:shd w:val="clear" w:color="auto" w:fill="auto"/>
            <w:noWrap/>
            <w:vAlign w:val="center"/>
            <w:hideMark/>
          </w:tcPr>
          <w:p w14:paraId="304AA3E4" w14:textId="77777777" w:rsidR="00B06B89" w:rsidRPr="008426E3" w:rsidRDefault="00B06B89" w:rsidP="00875D02">
            <w:pPr>
              <w:jc w:val="center"/>
              <w:rPr>
                <w:rFonts w:ascii="Arial Narrow" w:eastAsia="Times New Roman" w:hAnsi="Arial Narrow" w:cs="Arial"/>
                <w:color w:val="000000"/>
                <w:sz w:val="20"/>
                <w:szCs w:val="20"/>
                <w:lang w:val="es-CO" w:eastAsia="es-CO"/>
              </w:rPr>
            </w:pPr>
            <w:r w:rsidRPr="008426E3">
              <w:rPr>
                <w:rFonts w:ascii="Arial Narrow" w:eastAsia="Times New Roman" w:hAnsi="Arial Narrow" w:cs="Arial"/>
                <w:color w:val="000000"/>
                <w:sz w:val="20"/>
                <w:szCs w:val="20"/>
                <w:lang w:val="es-CO" w:eastAsia="es-CO"/>
              </w:rPr>
              <w:t>1</w:t>
            </w:r>
          </w:p>
        </w:tc>
        <w:tc>
          <w:tcPr>
            <w:tcW w:w="1612" w:type="dxa"/>
            <w:tcBorders>
              <w:top w:val="nil"/>
              <w:left w:val="nil"/>
              <w:bottom w:val="single" w:sz="4" w:space="0" w:color="auto"/>
              <w:right w:val="single" w:sz="4" w:space="0" w:color="auto"/>
            </w:tcBorders>
            <w:shd w:val="clear" w:color="auto" w:fill="auto"/>
            <w:noWrap/>
            <w:vAlign w:val="bottom"/>
          </w:tcPr>
          <w:p w14:paraId="3A7E4170" w14:textId="72C51257" w:rsidR="00B06B89" w:rsidRPr="008426E3" w:rsidRDefault="00B06B89" w:rsidP="00875D02">
            <w:pPr>
              <w:jc w:val="center"/>
              <w:rPr>
                <w:rFonts w:ascii="Arial Narrow" w:eastAsia="Times New Roman" w:hAnsi="Arial Narrow" w:cs="Calibri"/>
                <w:color w:val="000000"/>
                <w:sz w:val="20"/>
                <w:szCs w:val="20"/>
                <w:lang w:val="es-CO" w:eastAsia="es-CO"/>
              </w:rPr>
            </w:pPr>
          </w:p>
        </w:tc>
        <w:tc>
          <w:tcPr>
            <w:tcW w:w="1348" w:type="dxa"/>
            <w:tcBorders>
              <w:top w:val="nil"/>
              <w:left w:val="nil"/>
              <w:bottom w:val="single" w:sz="4" w:space="0" w:color="auto"/>
              <w:right w:val="single" w:sz="4" w:space="0" w:color="auto"/>
            </w:tcBorders>
            <w:shd w:val="clear" w:color="auto" w:fill="auto"/>
            <w:noWrap/>
            <w:vAlign w:val="bottom"/>
          </w:tcPr>
          <w:p w14:paraId="18A136D6" w14:textId="6721B47B" w:rsidR="00B06B89" w:rsidRPr="008426E3" w:rsidRDefault="00B06B89" w:rsidP="00875D02">
            <w:pPr>
              <w:jc w:val="center"/>
              <w:rPr>
                <w:rFonts w:ascii="Arial Narrow" w:eastAsia="Times New Roman" w:hAnsi="Arial Narrow" w:cs="Calibri"/>
                <w:color w:val="000000"/>
                <w:sz w:val="20"/>
                <w:szCs w:val="20"/>
                <w:lang w:val="es-CO" w:eastAsia="es-CO"/>
              </w:rPr>
            </w:pPr>
          </w:p>
        </w:tc>
      </w:tr>
      <w:tr w:rsidR="00B06B89" w:rsidRPr="008426E3" w14:paraId="6A382ACA" w14:textId="77777777" w:rsidTr="00B06B89">
        <w:trPr>
          <w:trHeight w:val="520"/>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14:paraId="49271D8E" w14:textId="77777777" w:rsidR="00B06B89" w:rsidRPr="008426E3" w:rsidRDefault="00B06B89" w:rsidP="00875D02">
            <w:pPr>
              <w:rPr>
                <w:rFonts w:ascii="Arial Narrow" w:eastAsia="Times New Roman" w:hAnsi="Arial Narrow" w:cs="Arial"/>
                <w:b/>
                <w:bCs/>
                <w:color w:val="000000"/>
                <w:sz w:val="20"/>
                <w:szCs w:val="20"/>
                <w:lang w:val="es-CO" w:eastAsia="es-CO"/>
              </w:rPr>
            </w:pPr>
            <w:r w:rsidRPr="008426E3">
              <w:rPr>
                <w:rFonts w:ascii="Arial Narrow" w:eastAsia="Times New Roman" w:hAnsi="Arial Narrow" w:cs="Arial"/>
                <w:b/>
                <w:bCs/>
                <w:color w:val="000000"/>
                <w:sz w:val="20"/>
                <w:szCs w:val="20"/>
                <w:lang w:val="es-CO" w:eastAsia="es-CO"/>
              </w:rPr>
              <w:t>LAVADORA INDUSTRIAL HOSPITALARIA ADZ</w:t>
            </w:r>
          </w:p>
        </w:tc>
        <w:tc>
          <w:tcPr>
            <w:tcW w:w="1100" w:type="dxa"/>
            <w:tcBorders>
              <w:top w:val="nil"/>
              <w:left w:val="nil"/>
              <w:bottom w:val="single" w:sz="4" w:space="0" w:color="auto"/>
              <w:right w:val="single" w:sz="4" w:space="0" w:color="auto"/>
            </w:tcBorders>
            <w:shd w:val="clear" w:color="auto" w:fill="auto"/>
            <w:noWrap/>
            <w:vAlign w:val="center"/>
            <w:hideMark/>
          </w:tcPr>
          <w:p w14:paraId="7CA599CA" w14:textId="77777777" w:rsidR="00B06B89" w:rsidRPr="008426E3" w:rsidRDefault="00B06B89" w:rsidP="00875D02">
            <w:pPr>
              <w:jc w:val="center"/>
              <w:rPr>
                <w:rFonts w:ascii="Arial Narrow" w:eastAsia="Times New Roman" w:hAnsi="Arial Narrow" w:cs="Arial"/>
                <w:color w:val="000000"/>
                <w:sz w:val="20"/>
                <w:szCs w:val="20"/>
                <w:lang w:val="es-CO" w:eastAsia="es-CO"/>
              </w:rPr>
            </w:pPr>
            <w:r w:rsidRPr="008426E3">
              <w:rPr>
                <w:rFonts w:ascii="Arial Narrow" w:eastAsia="Times New Roman" w:hAnsi="Arial Narrow" w:cs="Arial"/>
                <w:color w:val="000000"/>
                <w:sz w:val="20"/>
                <w:szCs w:val="20"/>
                <w:lang w:val="es-CO" w:eastAsia="es-CO"/>
              </w:rPr>
              <w:t>2</w:t>
            </w:r>
          </w:p>
        </w:tc>
        <w:tc>
          <w:tcPr>
            <w:tcW w:w="1612" w:type="dxa"/>
            <w:tcBorders>
              <w:top w:val="nil"/>
              <w:left w:val="nil"/>
              <w:bottom w:val="single" w:sz="4" w:space="0" w:color="auto"/>
              <w:right w:val="single" w:sz="4" w:space="0" w:color="auto"/>
            </w:tcBorders>
            <w:shd w:val="clear" w:color="auto" w:fill="auto"/>
            <w:noWrap/>
            <w:vAlign w:val="bottom"/>
          </w:tcPr>
          <w:p w14:paraId="7809C5FA" w14:textId="0D5D8C52" w:rsidR="00B06B89" w:rsidRPr="008426E3" w:rsidRDefault="00B06B89" w:rsidP="00875D02">
            <w:pPr>
              <w:jc w:val="center"/>
              <w:rPr>
                <w:rFonts w:ascii="Arial Narrow" w:eastAsia="Times New Roman" w:hAnsi="Arial Narrow" w:cs="Calibri"/>
                <w:color w:val="000000"/>
                <w:sz w:val="20"/>
                <w:szCs w:val="20"/>
                <w:lang w:val="es-CO" w:eastAsia="es-CO"/>
              </w:rPr>
            </w:pPr>
          </w:p>
        </w:tc>
        <w:tc>
          <w:tcPr>
            <w:tcW w:w="1348" w:type="dxa"/>
            <w:tcBorders>
              <w:top w:val="nil"/>
              <w:left w:val="nil"/>
              <w:bottom w:val="single" w:sz="4" w:space="0" w:color="auto"/>
              <w:right w:val="single" w:sz="4" w:space="0" w:color="auto"/>
            </w:tcBorders>
            <w:shd w:val="clear" w:color="auto" w:fill="auto"/>
            <w:noWrap/>
            <w:vAlign w:val="bottom"/>
          </w:tcPr>
          <w:p w14:paraId="29FD01BB" w14:textId="1315B13F" w:rsidR="00B06B89" w:rsidRPr="008426E3" w:rsidRDefault="00B06B89" w:rsidP="00875D02">
            <w:pPr>
              <w:jc w:val="center"/>
              <w:rPr>
                <w:rFonts w:ascii="Arial Narrow" w:eastAsia="Times New Roman" w:hAnsi="Arial Narrow" w:cs="Calibri"/>
                <w:color w:val="000000"/>
                <w:sz w:val="20"/>
                <w:szCs w:val="20"/>
                <w:lang w:val="es-CO" w:eastAsia="es-CO"/>
              </w:rPr>
            </w:pPr>
          </w:p>
        </w:tc>
      </w:tr>
      <w:tr w:rsidR="00B06B89" w:rsidRPr="008426E3" w14:paraId="34C2E6C4" w14:textId="77777777" w:rsidTr="00B06B89">
        <w:trPr>
          <w:trHeight w:val="520"/>
          <w:jc w:val="center"/>
        </w:trPr>
        <w:tc>
          <w:tcPr>
            <w:tcW w:w="2440" w:type="dxa"/>
            <w:tcBorders>
              <w:top w:val="nil"/>
              <w:left w:val="single" w:sz="4" w:space="0" w:color="auto"/>
              <w:bottom w:val="single" w:sz="4" w:space="0" w:color="auto"/>
              <w:right w:val="single" w:sz="4" w:space="0" w:color="auto"/>
            </w:tcBorders>
            <w:shd w:val="clear" w:color="auto" w:fill="auto"/>
            <w:vAlign w:val="center"/>
            <w:hideMark/>
          </w:tcPr>
          <w:p w14:paraId="07CE68A5" w14:textId="77777777" w:rsidR="00B06B89" w:rsidRPr="008426E3" w:rsidRDefault="00B06B89" w:rsidP="00875D02">
            <w:pPr>
              <w:rPr>
                <w:rFonts w:ascii="Arial Narrow" w:eastAsia="Times New Roman" w:hAnsi="Arial Narrow" w:cs="Arial"/>
                <w:b/>
                <w:bCs/>
                <w:color w:val="000000"/>
                <w:sz w:val="20"/>
                <w:szCs w:val="20"/>
                <w:lang w:val="es-CO" w:eastAsia="es-CO"/>
              </w:rPr>
            </w:pPr>
            <w:r w:rsidRPr="008426E3">
              <w:rPr>
                <w:rFonts w:ascii="Arial Narrow" w:eastAsia="Times New Roman" w:hAnsi="Arial Narrow" w:cs="Arial"/>
                <w:b/>
                <w:bCs/>
                <w:color w:val="000000"/>
                <w:sz w:val="20"/>
                <w:szCs w:val="20"/>
                <w:lang w:val="es-CO" w:eastAsia="es-CO"/>
              </w:rPr>
              <w:t>SECADORA INDUSTRIAL HOSPITALARIA ADZ</w:t>
            </w:r>
          </w:p>
        </w:tc>
        <w:tc>
          <w:tcPr>
            <w:tcW w:w="1100" w:type="dxa"/>
            <w:tcBorders>
              <w:top w:val="nil"/>
              <w:left w:val="nil"/>
              <w:bottom w:val="single" w:sz="4" w:space="0" w:color="auto"/>
              <w:right w:val="single" w:sz="4" w:space="0" w:color="auto"/>
            </w:tcBorders>
            <w:shd w:val="clear" w:color="auto" w:fill="auto"/>
            <w:noWrap/>
            <w:vAlign w:val="center"/>
            <w:hideMark/>
          </w:tcPr>
          <w:p w14:paraId="14912C94" w14:textId="77777777" w:rsidR="00B06B89" w:rsidRPr="008426E3" w:rsidRDefault="00B06B89" w:rsidP="00875D02">
            <w:pPr>
              <w:jc w:val="center"/>
              <w:rPr>
                <w:rFonts w:ascii="Arial Narrow" w:eastAsia="Times New Roman" w:hAnsi="Arial Narrow" w:cs="Arial"/>
                <w:color w:val="000000"/>
                <w:sz w:val="20"/>
                <w:szCs w:val="20"/>
                <w:lang w:val="es-CO" w:eastAsia="es-CO"/>
              </w:rPr>
            </w:pPr>
            <w:r w:rsidRPr="008426E3">
              <w:rPr>
                <w:rFonts w:ascii="Arial Narrow" w:eastAsia="Times New Roman" w:hAnsi="Arial Narrow" w:cs="Arial"/>
                <w:color w:val="000000"/>
                <w:sz w:val="20"/>
                <w:szCs w:val="20"/>
                <w:lang w:val="es-CO" w:eastAsia="es-CO"/>
              </w:rPr>
              <w:t>1</w:t>
            </w:r>
          </w:p>
        </w:tc>
        <w:tc>
          <w:tcPr>
            <w:tcW w:w="1612" w:type="dxa"/>
            <w:tcBorders>
              <w:top w:val="nil"/>
              <w:left w:val="nil"/>
              <w:bottom w:val="single" w:sz="4" w:space="0" w:color="auto"/>
              <w:right w:val="single" w:sz="4" w:space="0" w:color="auto"/>
            </w:tcBorders>
            <w:shd w:val="clear" w:color="auto" w:fill="auto"/>
            <w:noWrap/>
            <w:vAlign w:val="bottom"/>
          </w:tcPr>
          <w:p w14:paraId="2067EACE" w14:textId="58DCCAE1" w:rsidR="00B06B89" w:rsidRPr="008426E3" w:rsidRDefault="00B06B89" w:rsidP="00875D02">
            <w:pPr>
              <w:jc w:val="center"/>
              <w:rPr>
                <w:rFonts w:ascii="Arial Narrow" w:eastAsia="Times New Roman" w:hAnsi="Arial Narrow" w:cs="Calibri"/>
                <w:color w:val="000000"/>
                <w:sz w:val="20"/>
                <w:szCs w:val="20"/>
                <w:lang w:val="es-CO" w:eastAsia="es-CO"/>
              </w:rPr>
            </w:pPr>
          </w:p>
        </w:tc>
        <w:tc>
          <w:tcPr>
            <w:tcW w:w="1348" w:type="dxa"/>
            <w:tcBorders>
              <w:top w:val="nil"/>
              <w:left w:val="nil"/>
              <w:bottom w:val="single" w:sz="4" w:space="0" w:color="auto"/>
              <w:right w:val="single" w:sz="4" w:space="0" w:color="auto"/>
            </w:tcBorders>
            <w:shd w:val="clear" w:color="auto" w:fill="auto"/>
            <w:noWrap/>
            <w:vAlign w:val="bottom"/>
          </w:tcPr>
          <w:p w14:paraId="4DA7ADC9" w14:textId="423D7A34" w:rsidR="00B06B89" w:rsidRPr="008426E3" w:rsidRDefault="00B06B89" w:rsidP="00875D02">
            <w:pPr>
              <w:jc w:val="center"/>
              <w:rPr>
                <w:rFonts w:ascii="Arial Narrow" w:eastAsia="Times New Roman" w:hAnsi="Arial Narrow" w:cs="Calibri"/>
                <w:color w:val="000000"/>
                <w:sz w:val="20"/>
                <w:szCs w:val="20"/>
                <w:lang w:val="es-CO" w:eastAsia="es-CO"/>
              </w:rPr>
            </w:pPr>
          </w:p>
        </w:tc>
      </w:tr>
      <w:tr w:rsidR="00B06B89" w:rsidRPr="008426E3" w14:paraId="2ED0B8BA" w14:textId="77777777" w:rsidTr="00B06B89">
        <w:trPr>
          <w:trHeight w:val="290"/>
          <w:jc w:val="center"/>
        </w:trPr>
        <w:tc>
          <w:tcPr>
            <w:tcW w:w="2440" w:type="dxa"/>
            <w:tcBorders>
              <w:top w:val="nil"/>
              <w:left w:val="nil"/>
              <w:bottom w:val="nil"/>
              <w:right w:val="nil"/>
            </w:tcBorders>
            <w:shd w:val="clear" w:color="auto" w:fill="auto"/>
            <w:noWrap/>
            <w:vAlign w:val="bottom"/>
            <w:hideMark/>
          </w:tcPr>
          <w:p w14:paraId="341BB283" w14:textId="77777777" w:rsidR="00B06B89" w:rsidRPr="008426E3" w:rsidRDefault="00B06B89" w:rsidP="00875D02">
            <w:pPr>
              <w:rPr>
                <w:rFonts w:ascii="Arial Narrow" w:eastAsia="Times New Roman" w:hAnsi="Arial Narrow" w:cs="Calibri"/>
                <w:color w:val="000000"/>
                <w:sz w:val="20"/>
                <w:szCs w:val="20"/>
                <w:lang w:val="es-CO" w:eastAsia="es-CO"/>
              </w:rPr>
            </w:pPr>
          </w:p>
        </w:tc>
        <w:tc>
          <w:tcPr>
            <w:tcW w:w="1100" w:type="dxa"/>
            <w:tcBorders>
              <w:top w:val="nil"/>
              <w:left w:val="nil"/>
              <w:bottom w:val="nil"/>
              <w:right w:val="nil"/>
            </w:tcBorders>
            <w:shd w:val="clear" w:color="auto" w:fill="auto"/>
            <w:noWrap/>
            <w:vAlign w:val="bottom"/>
            <w:hideMark/>
          </w:tcPr>
          <w:p w14:paraId="259C261B" w14:textId="77777777" w:rsidR="00B06B89" w:rsidRPr="008426E3" w:rsidRDefault="00B06B89" w:rsidP="00875D02">
            <w:pPr>
              <w:rPr>
                <w:rFonts w:ascii="Arial Narrow" w:eastAsia="Times New Roman" w:hAnsi="Arial Narrow"/>
                <w:sz w:val="20"/>
                <w:szCs w:val="20"/>
                <w:lang w:val="es-CO" w:eastAsia="es-CO"/>
              </w:rPr>
            </w:pPr>
          </w:p>
        </w:tc>
        <w:tc>
          <w:tcPr>
            <w:tcW w:w="1612" w:type="dxa"/>
            <w:tcBorders>
              <w:top w:val="nil"/>
              <w:left w:val="nil"/>
              <w:bottom w:val="nil"/>
              <w:right w:val="nil"/>
            </w:tcBorders>
            <w:shd w:val="clear" w:color="auto" w:fill="auto"/>
            <w:noWrap/>
            <w:vAlign w:val="bottom"/>
            <w:hideMark/>
          </w:tcPr>
          <w:p w14:paraId="726E9D77" w14:textId="34AF26B6" w:rsidR="00B06B89" w:rsidRPr="008426E3" w:rsidRDefault="00B06B89" w:rsidP="00875D02">
            <w:pPr>
              <w:rPr>
                <w:rFonts w:ascii="Arial Narrow" w:eastAsia="Times New Roman" w:hAnsi="Arial Narrow"/>
                <w:sz w:val="20"/>
                <w:szCs w:val="20"/>
                <w:lang w:val="es-CO" w:eastAsia="es-CO"/>
              </w:rPr>
            </w:pPr>
            <w:r>
              <w:rPr>
                <w:rFonts w:ascii="Arial Narrow" w:eastAsia="Times New Roman" w:hAnsi="Arial Narrow"/>
                <w:sz w:val="20"/>
                <w:szCs w:val="20"/>
                <w:lang w:val="es-CO" w:eastAsia="es-CO"/>
              </w:rPr>
              <w:t xml:space="preserve">TOTAL </w:t>
            </w:r>
          </w:p>
        </w:tc>
        <w:tc>
          <w:tcPr>
            <w:tcW w:w="1348" w:type="dxa"/>
            <w:tcBorders>
              <w:top w:val="nil"/>
              <w:left w:val="single" w:sz="4" w:space="0" w:color="auto"/>
              <w:bottom w:val="single" w:sz="4" w:space="0" w:color="auto"/>
              <w:right w:val="single" w:sz="4" w:space="0" w:color="auto"/>
            </w:tcBorders>
            <w:shd w:val="clear" w:color="auto" w:fill="auto"/>
            <w:noWrap/>
            <w:vAlign w:val="bottom"/>
          </w:tcPr>
          <w:p w14:paraId="189BDF42" w14:textId="4B85FF32" w:rsidR="00B06B89" w:rsidRPr="008426E3" w:rsidRDefault="00B06B89" w:rsidP="00875D02">
            <w:pPr>
              <w:jc w:val="center"/>
              <w:rPr>
                <w:rFonts w:ascii="Arial Narrow" w:eastAsia="Times New Roman" w:hAnsi="Arial Narrow" w:cs="Calibri"/>
                <w:b/>
                <w:bCs/>
                <w:color w:val="000000"/>
                <w:sz w:val="20"/>
                <w:szCs w:val="20"/>
                <w:lang w:val="es-CO" w:eastAsia="es-CO"/>
              </w:rPr>
            </w:pPr>
          </w:p>
        </w:tc>
      </w:tr>
    </w:tbl>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tbl>
      <w:tblPr>
        <w:tblW w:w="107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
        <w:gridCol w:w="1411"/>
        <w:gridCol w:w="4060"/>
        <w:gridCol w:w="1562"/>
        <w:gridCol w:w="1562"/>
        <w:gridCol w:w="1560"/>
      </w:tblGrid>
      <w:tr w:rsidR="00B06B89" w14:paraId="17E0A498" w14:textId="6BEFCD66" w:rsidTr="00B06B89">
        <w:trPr>
          <w:trHeight w:val="365"/>
          <w:jc w:val="center"/>
        </w:trPr>
        <w:tc>
          <w:tcPr>
            <w:tcW w:w="287" w:type="pct"/>
          </w:tcPr>
          <w:p w14:paraId="13D863C5" w14:textId="77777777" w:rsidR="00B06B89" w:rsidRPr="008A7E0C" w:rsidRDefault="00B06B89" w:rsidP="00875D02">
            <w:pPr>
              <w:jc w:val="center"/>
              <w:rPr>
                <w:rFonts w:ascii="Arial Narrow" w:hAnsi="Arial Narrow" w:cs="Arial"/>
                <w:color w:val="000000"/>
                <w:sz w:val="20"/>
                <w:szCs w:val="20"/>
              </w:rPr>
            </w:pPr>
            <w:r>
              <w:rPr>
                <w:rFonts w:ascii="Arial Narrow" w:hAnsi="Arial Narrow" w:cs="Arial"/>
                <w:color w:val="000000"/>
                <w:sz w:val="20"/>
                <w:szCs w:val="20"/>
              </w:rPr>
              <w:t xml:space="preserve">Nº </w:t>
            </w:r>
            <w:proofErr w:type="spellStart"/>
            <w:r>
              <w:rPr>
                <w:rFonts w:ascii="Arial Narrow" w:hAnsi="Arial Narrow" w:cs="Arial"/>
                <w:color w:val="000000"/>
                <w:sz w:val="20"/>
                <w:szCs w:val="20"/>
              </w:rPr>
              <w:t>ítems</w:t>
            </w:r>
            <w:proofErr w:type="spellEnd"/>
            <w:r>
              <w:rPr>
                <w:rFonts w:ascii="Arial Narrow" w:hAnsi="Arial Narrow" w:cs="Arial"/>
                <w:color w:val="000000"/>
                <w:sz w:val="20"/>
                <w:szCs w:val="20"/>
              </w:rPr>
              <w:t xml:space="preserve"> </w:t>
            </w:r>
          </w:p>
        </w:tc>
        <w:tc>
          <w:tcPr>
            <w:tcW w:w="655" w:type="pct"/>
            <w:noWrap/>
            <w:vAlign w:val="center"/>
            <w:hideMark/>
          </w:tcPr>
          <w:p w14:paraId="6F783642" w14:textId="77777777" w:rsidR="00B06B89" w:rsidRPr="008A7E0C" w:rsidRDefault="00B06B89" w:rsidP="00875D02">
            <w:pPr>
              <w:jc w:val="center"/>
              <w:rPr>
                <w:rFonts w:ascii="Arial Narrow" w:hAnsi="Arial Narrow" w:cs="Arial"/>
                <w:color w:val="000000"/>
                <w:sz w:val="20"/>
                <w:szCs w:val="20"/>
              </w:rPr>
            </w:pPr>
            <w:r w:rsidRPr="008A7E0C">
              <w:rPr>
                <w:rFonts w:ascii="Arial Narrow" w:hAnsi="Arial Narrow" w:cs="Arial"/>
                <w:color w:val="000000"/>
                <w:sz w:val="20"/>
                <w:szCs w:val="20"/>
              </w:rPr>
              <w:t>EQUIPOS</w:t>
            </w:r>
          </w:p>
        </w:tc>
        <w:tc>
          <w:tcPr>
            <w:tcW w:w="1884" w:type="pct"/>
            <w:noWrap/>
            <w:vAlign w:val="center"/>
            <w:hideMark/>
          </w:tcPr>
          <w:p w14:paraId="71C67CEE" w14:textId="77777777" w:rsidR="00B06B89" w:rsidRPr="008A7E0C" w:rsidRDefault="00B06B89" w:rsidP="00875D02">
            <w:pPr>
              <w:jc w:val="center"/>
              <w:rPr>
                <w:rFonts w:ascii="Arial Narrow" w:hAnsi="Arial Narrow" w:cs="Arial"/>
                <w:color w:val="000000"/>
                <w:sz w:val="20"/>
                <w:szCs w:val="20"/>
              </w:rPr>
            </w:pPr>
            <w:r>
              <w:rPr>
                <w:rFonts w:ascii="Arial Narrow" w:hAnsi="Arial Narrow" w:cs="Arial"/>
                <w:color w:val="000000"/>
                <w:sz w:val="20"/>
                <w:szCs w:val="20"/>
              </w:rPr>
              <w:t xml:space="preserve">ESPESIFICACIONES TECNICA MINIMAS </w:t>
            </w:r>
          </w:p>
        </w:tc>
        <w:tc>
          <w:tcPr>
            <w:tcW w:w="725" w:type="pct"/>
          </w:tcPr>
          <w:p w14:paraId="66B3B982" w14:textId="77777777" w:rsidR="00B06B89" w:rsidRDefault="00B06B89" w:rsidP="00875D02">
            <w:pPr>
              <w:jc w:val="center"/>
              <w:rPr>
                <w:rFonts w:ascii="Arial Narrow" w:hAnsi="Arial Narrow" w:cs="Arial"/>
                <w:color w:val="000000"/>
                <w:sz w:val="20"/>
                <w:szCs w:val="20"/>
              </w:rPr>
            </w:pPr>
            <w:proofErr w:type="spellStart"/>
            <w:r w:rsidRPr="00000B3A">
              <w:rPr>
                <w:rFonts w:ascii="Arial Narrow" w:eastAsia="Arial Narrow" w:hAnsi="Arial Narrow" w:cs="Arial Narrow"/>
                <w:sz w:val="20"/>
                <w:szCs w:val="20"/>
              </w:rPr>
              <w:t>Mayor</w:t>
            </w:r>
            <w:proofErr w:type="spellEnd"/>
            <w:r w:rsidRPr="00000B3A">
              <w:rPr>
                <w:rFonts w:ascii="Arial Narrow" w:eastAsia="Arial Narrow" w:hAnsi="Arial Narrow" w:cs="Arial Narrow"/>
                <w:sz w:val="20"/>
                <w:szCs w:val="20"/>
              </w:rPr>
              <w:t xml:space="preserve"> </w:t>
            </w:r>
            <w:proofErr w:type="spellStart"/>
            <w:r w:rsidRPr="00000B3A">
              <w:rPr>
                <w:rFonts w:ascii="Arial Narrow" w:eastAsia="Arial Narrow" w:hAnsi="Arial Narrow" w:cs="Arial Narrow"/>
                <w:sz w:val="20"/>
                <w:szCs w:val="20"/>
              </w:rPr>
              <w:t>calidad</w:t>
            </w:r>
            <w:proofErr w:type="spellEnd"/>
            <w:r w:rsidRPr="00000B3A">
              <w:rPr>
                <w:rFonts w:ascii="Arial Narrow" w:eastAsia="Arial Narrow" w:hAnsi="Arial Narrow" w:cs="Arial Narrow"/>
                <w:sz w:val="20"/>
                <w:szCs w:val="20"/>
              </w:rPr>
              <w:t xml:space="preserve"> y </w:t>
            </w:r>
            <w:proofErr w:type="spellStart"/>
            <w:r w:rsidRPr="00000B3A">
              <w:rPr>
                <w:rFonts w:ascii="Arial Narrow" w:eastAsia="Arial Narrow" w:hAnsi="Arial Narrow" w:cs="Arial Narrow"/>
                <w:sz w:val="20"/>
                <w:szCs w:val="20"/>
              </w:rPr>
              <w:t>mejores</w:t>
            </w:r>
            <w:proofErr w:type="spellEnd"/>
            <w:r w:rsidRPr="00000B3A">
              <w:rPr>
                <w:rFonts w:ascii="Arial Narrow" w:eastAsia="Arial Narrow" w:hAnsi="Arial Narrow" w:cs="Arial Narrow"/>
                <w:sz w:val="20"/>
                <w:szCs w:val="20"/>
              </w:rPr>
              <w:t xml:space="preserve"> </w:t>
            </w:r>
            <w:proofErr w:type="spellStart"/>
            <w:r w:rsidRPr="00000B3A">
              <w:rPr>
                <w:rFonts w:ascii="Arial Narrow" w:eastAsia="Arial Narrow" w:hAnsi="Arial Narrow" w:cs="Arial Narrow"/>
                <w:sz w:val="20"/>
                <w:szCs w:val="20"/>
              </w:rPr>
              <w:t>especificaciones</w:t>
            </w:r>
            <w:proofErr w:type="spellEnd"/>
            <w:r w:rsidRPr="00000B3A">
              <w:rPr>
                <w:rFonts w:ascii="Arial Narrow" w:eastAsia="Arial Narrow" w:hAnsi="Arial Narrow" w:cs="Arial Narrow"/>
                <w:sz w:val="20"/>
                <w:szCs w:val="20"/>
              </w:rPr>
              <w:t xml:space="preserve"> técnicas a las mínimas solicitadas</w:t>
            </w:r>
          </w:p>
        </w:tc>
        <w:tc>
          <w:tcPr>
            <w:tcW w:w="725" w:type="pct"/>
          </w:tcPr>
          <w:p w14:paraId="4E7E8ED7" w14:textId="0FE2277E" w:rsidR="00B06B89" w:rsidRPr="00000B3A" w:rsidRDefault="00B06B89" w:rsidP="00875D02">
            <w:pPr>
              <w:jc w:val="center"/>
              <w:rPr>
                <w:rFonts w:ascii="Arial Narrow" w:eastAsia="Arial Narrow" w:hAnsi="Arial Narrow" w:cs="Arial Narrow"/>
                <w:sz w:val="20"/>
                <w:szCs w:val="20"/>
              </w:rPr>
            </w:pPr>
            <w:r>
              <w:rPr>
                <w:rFonts w:ascii="Arial Narrow" w:eastAsia="Arial Narrow" w:hAnsi="Arial Narrow" w:cs="Arial Narrow"/>
                <w:sz w:val="20"/>
                <w:szCs w:val="20"/>
              </w:rPr>
              <w:t xml:space="preserve">MARCA </w:t>
            </w:r>
          </w:p>
        </w:tc>
        <w:tc>
          <w:tcPr>
            <w:tcW w:w="725" w:type="pct"/>
          </w:tcPr>
          <w:p w14:paraId="69A7ADE0" w14:textId="5056F4B0" w:rsidR="00B06B89" w:rsidRPr="00000B3A" w:rsidRDefault="00B06B89" w:rsidP="00875D02">
            <w:pPr>
              <w:jc w:val="center"/>
              <w:rPr>
                <w:rFonts w:ascii="Arial Narrow" w:eastAsia="Arial Narrow" w:hAnsi="Arial Narrow" w:cs="Arial Narrow"/>
                <w:sz w:val="20"/>
                <w:szCs w:val="20"/>
              </w:rPr>
            </w:pPr>
            <w:r>
              <w:rPr>
                <w:rFonts w:ascii="Arial Narrow" w:eastAsia="Arial Narrow" w:hAnsi="Arial Narrow" w:cs="Arial Narrow"/>
                <w:sz w:val="20"/>
                <w:szCs w:val="20"/>
              </w:rPr>
              <w:t xml:space="preserve">MODELO </w:t>
            </w:r>
          </w:p>
        </w:tc>
      </w:tr>
      <w:tr w:rsidR="00B06B89" w:rsidRPr="008A7E0C" w14:paraId="2396C7A0" w14:textId="60C652E6" w:rsidTr="00B06B89">
        <w:trPr>
          <w:trHeight w:val="300"/>
          <w:jc w:val="center"/>
        </w:trPr>
        <w:tc>
          <w:tcPr>
            <w:tcW w:w="287" w:type="pct"/>
            <w:vMerge w:val="restart"/>
          </w:tcPr>
          <w:p w14:paraId="20171212" w14:textId="77777777" w:rsidR="00B06B89" w:rsidRPr="008A7E0C" w:rsidRDefault="00B06B89" w:rsidP="00875D02">
            <w:pPr>
              <w:jc w:val="center"/>
              <w:rPr>
                <w:rFonts w:ascii="Arial Narrow" w:hAnsi="Arial Narrow" w:cs="Arial"/>
                <w:color w:val="000000"/>
                <w:sz w:val="20"/>
                <w:szCs w:val="20"/>
              </w:rPr>
            </w:pPr>
            <w:r>
              <w:rPr>
                <w:rFonts w:ascii="Arial Narrow" w:hAnsi="Arial Narrow" w:cs="Arial"/>
                <w:color w:val="000000"/>
                <w:sz w:val="20"/>
                <w:szCs w:val="20"/>
              </w:rPr>
              <w:t>1</w:t>
            </w:r>
          </w:p>
        </w:tc>
        <w:tc>
          <w:tcPr>
            <w:tcW w:w="655" w:type="pct"/>
            <w:vMerge w:val="restart"/>
            <w:vAlign w:val="center"/>
            <w:hideMark/>
          </w:tcPr>
          <w:p w14:paraId="301CEE84" w14:textId="77777777" w:rsidR="00B06B89" w:rsidRPr="008A7E0C" w:rsidRDefault="00B06B89" w:rsidP="00875D02">
            <w:pPr>
              <w:jc w:val="center"/>
              <w:rPr>
                <w:rFonts w:ascii="Arial Narrow" w:hAnsi="Arial Narrow" w:cs="Arial"/>
                <w:color w:val="000000"/>
                <w:sz w:val="20"/>
                <w:szCs w:val="20"/>
              </w:rPr>
            </w:pPr>
            <w:r w:rsidRPr="008A7E0C">
              <w:rPr>
                <w:rFonts w:ascii="Arial Narrow" w:hAnsi="Arial Narrow" w:cs="Arial"/>
                <w:color w:val="000000"/>
                <w:sz w:val="20"/>
                <w:szCs w:val="20"/>
              </w:rPr>
              <w:t>LAVADORA INDUSTRIAL HOSPITALARIA PVA</w:t>
            </w:r>
          </w:p>
        </w:tc>
        <w:tc>
          <w:tcPr>
            <w:tcW w:w="1884" w:type="pct"/>
            <w:noWrap/>
            <w:hideMark/>
          </w:tcPr>
          <w:p w14:paraId="60F71DB6"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1. </w:t>
            </w:r>
            <w:proofErr w:type="spellStart"/>
            <w:r w:rsidRPr="008A7E0C">
              <w:rPr>
                <w:rFonts w:ascii="Arial Narrow" w:hAnsi="Arial Narrow" w:cs="Arial"/>
                <w:color w:val="000000"/>
                <w:sz w:val="20"/>
                <w:szCs w:val="20"/>
              </w:rPr>
              <w:t>Capacidad</w:t>
            </w:r>
            <w:proofErr w:type="spellEnd"/>
            <w:r w:rsidRPr="008A7E0C">
              <w:rPr>
                <w:rFonts w:ascii="Arial Narrow" w:hAnsi="Arial Narrow" w:cs="Arial"/>
                <w:color w:val="000000"/>
                <w:sz w:val="20"/>
                <w:szCs w:val="20"/>
              </w:rPr>
              <w:t xml:space="preserve"> </w:t>
            </w:r>
            <w:proofErr w:type="spellStart"/>
            <w:r w:rsidRPr="008A7E0C">
              <w:rPr>
                <w:rFonts w:ascii="Arial Narrow" w:hAnsi="Arial Narrow" w:cs="Arial"/>
                <w:color w:val="000000"/>
                <w:sz w:val="20"/>
                <w:szCs w:val="20"/>
              </w:rPr>
              <w:t>Max</w:t>
            </w:r>
            <w:proofErr w:type="spellEnd"/>
            <w:r w:rsidRPr="008A7E0C">
              <w:rPr>
                <w:rFonts w:ascii="Arial Narrow" w:hAnsi="Arial Narrow" w:cs="Arial"/>
                <w:color w:val="000000"/>
                <w:sz w:val="20"/>
                <w:szCs w:val="20"/>
              </w:rPr>
              <w:t xml:space="preserve"> 30 kg</w:t>
            </w:r>
          </w:p>
        </w:tc>
        <w:tc>
          <w:tcPr>
            <w:tcW w:w="725" w:type="pct"/>
            <w:tcBorders>
              <w:bottom w:val="single" w:sz="4" w:space="0" w:color="auto"/>
            </w:tcBorders>
          </w:tcPr>
          <w:p w14:paraId="033BAE35"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cBorders>
          </w:tcPr>
          <w:p w14:paraId="306BBC81"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cBorders>
          </w:tcPr>
          <w:p w14:paraId="33672A4E" w14:textId="77777777" w:rsidR="00B06B89" w:rsidRPr="008A7E0C" w:rsidRDefault="00B06B89" w:rsidP="00875D02">
            <w:pPr>
              <w:rPr>
                <w:rFonts w:ascii="Arial Narrow" w:hAnsi="Arial Narrow" w:cs="Arial"/>
                <w:color w:val="000000"/>
                <w:sz w:val="20"/>
                <w:szCs w:val="20"/>
              </w:rPr>
            </w:pPr>
          </w:p>
        </w:tc>
      </w:tr>
      <w:tr w:rsidR="00B06B89" w:rsidRPr="008A7E0C" w14:paraId="1567513C" w14:textId="17CEC9A1" w:rsidTr="00B06B89">
        <w:trPr>
          <w:trHeight w:val="300"/>
          <w:jc w:val="center"/>
        </w:trPr>
        <w:tc>
          <w:tcPr>
            <w:tcW w:w="287" w:type="pct"/>
            <w:vMerge/>
          </w:tcPr>
          <w:p w14:paraId="6A750A95"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2723F595"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29912DD8"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2. Pantalla LCD</w:t>
            </w:r>
          </w:p>
        </w:tc>
        <w:tc>
          <w:tcPr>
            <w:tcW w:w="725" w:type="pct"/>
            <w:tcBorders>
              <w:bottom w:val="single" w:sz="4" w:space="0" w:color="auto"/>
              <w:tl2br w:val="nil"/>
            </w:tcBorders>
          </w:tcPr>
          <w:p w14:paraId="419893B5"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0F28FBE7"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7319F06A" w14:textId="77777777" w:rsidR="00B06B89" w:rsidRPr="008A7E0C" w:rsidRDefault="00B06B89" w:rsidP="00875D02">
            <w:pPr>
              <w:rPr>
                <w:rFonts w:ascii="Arial Narrow" w:hAnsi="Arial Narrow" w:cs="Arial"/>
                <w:color w:val="000000"/>
                <w:sz w:val="20"/>
                <w:szCs w:val="20"/>
              </w:rPr>
            </w:pPr>
          </w:p>
        </w:tc>
      </w:tr>
      <w:tr w:rsidR="00B06B89" w:rsidRPr="008A7E0C" w14:paraId="5E6C6DE7" w14:textId="452904EC" w:rsidTr="00B06B89">
        <w:trPr>
          <w:trHeight w:val="300"/>
          <w:jc w:val="center"/>
        </w:trPr>
        <w:tc>
          <w:tcPr>
            <w:tcW w:w="287" w:type="pct"/>
            <w:vMerge/>
          </w:tcPr>
          <w:p w14:paraId="37A43367"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3154D0A2"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1DD4A501"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3. Selector de programa </w:t>
            </w:r>
          </w:p>
        </w:tc>
        <w:tc>
          <w:tcPr>
            <w:tcW w:w="725" w:type="pct"/>
            <w:tcBorders>
              <w:tl2br w:val="nil"/>
            </w:tcBorders>
          </w:tcPr>
          <w:p w14:paraId="01CADC27"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6EEE12F0"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51AEB9A9" w14:textId="77777777" w:rsidR="00B06B89" w:rsidRPr="008A7E0C" w:rsidRDefault="00B06B89" w:rsidP="00875D02">
            <w:pPr>
              <w:rPr>
                <w:rFonts w:ascii="Arial Narrow" w:hAnsi="Arial Narrow" w:cs="Arial"/>
                <w:color w:val="000000"/>
                <w:sz w:val="20"/>
                <w:szCs w:val="20"/>
              </w:rPr>
            </w:pPr>
          </w:p>
        </w:tc>
      </w:tr>
      <w:tr w:rsidR="00B06B89" w:rsidRPr="008A7E0C" w14:paraId="59195551" w14:textId="37155FC3" w:rsidTr="00B06B89">
        <w:trPr>
          <w:trHeight w:val="300"/>
          <w:jc w:val="center"/>
        </w:trPr>
        <w:tc>
          <w:tcPr>
            <w:tcW w:w="287" w:type="pct"/>
            <w:vMerge/>
          </w:tcPr>
          <w:p w14:paraId="00C1176F"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0AAC9FA5"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1B7537C4"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4. Consumo </w:t>
            </w:r>
            <w:proofErr w:type="spellStart"/>
            <w:r w:rsidRPr="008A7E0C">
              <w:rPr>
                <w:rFonts w:ascii="Arial Narrow" w:hAnsi="Arial Narrow" w:cs="Arial"/>
                <w:color w:val="000000"/>
                <w:sz w:val="20"/>
                <w:szCs w:val="20"/>
              </w:rPr>
              <w:t>bajo</w:t>
            </w:r>
            <w:proofErr w:type="spellEnd"/>
            <w:r w:rsidRPr="008A7E0C">
              <w:rPr>
                <w:rFonts w:ascii="Arial Narrow" w:hAnsi="Arial Narrow" w:cs="Arial"/>
                <w:color w:val="000000"/>
                <w:sz w:val="20"/>
                <w:szCs w:val="20"/>
              </w:rPr>
              <w:t xml:space="preserve"> en </w:t>
            </w:r>
            <w:proofErr w:type="spellStart"/>
            <w:r w:rsidRPr="008A7E0C">
              <w:rPr>
                <w:rFonts w:ascii="Arial Narrow" w:hAnsi="Arial Narrow" w:cs="Arial"/>
                <w:color w:val="000000"/>
                <w:sz w:val="20"/>
                <w:szCs w:val="20"/>
              </w:rPr>
              <w:t>agua</w:t>
            </w:r>
            <w:proofErr w:type="spellEnd"/>
            <w:r w:rsidRPr="008A7E0C">
              <w:rPr>
                <w:rFonts w:ascii="Arial Narrow" w:hAnsi="Arial Narrow" w:cs="Arial"/>
                <w:color w:val="000000"/>
                <w:sz w:val="20"/>
                <w:szCs w:val="20"/>
              </w:rPr>
              <w:t xml:space="preserve"> y </w:t>
            </w:r>
            <w:proofErr w:type="spellStart"/>
            <w:r w:rsidRPr="008A7E0C">
              <w:rPr>
                <w:rFonts w:ascii="Arial Narrow" w:hAnsi="Arial Narrow" w:cs="Arial"/>
                <w:color w:val="000000"/>
                <w:sz w:val="20"/>
                <w:szCs w:val="20"/>
              </w:rPr>
              <w:t>energía</w:t>
            </w:r>
            <w:proofErr w:type="spellEnd"/>
            <w:r w:rsidRPr="008A7E0C">
              <w:rPr>
                <w:rFonts w:ascii="Arial Narrow" w:hAnsi="Arial Narrow" w:cs="Arial"/>
                <w:color w:val="000000"/>
                <w:sz w:val="20"/>
                <w:szCs w:val="20"/>
              </w:rPr>
              <w:t xml:space="preserve"> (</w:t>
            </w:r>
            <w:proofErr w:type="spellStart"/>
            <w:r w:rsidRPr="008A7E0C">
              <w:rPr>
                <w:rFonts w:ascii="Arial Narrow" w:hAnsi="Arial Narrow" w:cs="Arial"/>
                <w:color w:val="000000"/>
                <w:sz w:val="20"/>
                <w:szCs w:val="20"/>
              </w:rPr>
              <w:t>ahorrador</w:t>
            </w:r>
            <w:proofErr w:type="spellEnd"/>
            <w:r w:rsidRPr="008A7E0C">
              <w:rPr>
                <w:rFonts w:ascii="Arial Narrow" w:hAnsi="Arial Narrow" w:cs="Arial"/>
                <w:color w:val="000000"/>
                <w:sz w:val="20"/>
                <w:szCs w:val="20"/>
              </w:rPr>
              <w:t>)</w:t>
            </w:r>
          </w:p>
        </w:tc>
        <w:tc>
          <w:tcPr>
            <w:tcW w:w="725" w:type="pct"/>
            <w:tcBorders>
              <w:bottom w:val="single" w:sz="4" w:space="0" w:color="auto"/>
            </w:tcBorders>
          </w:tcPr>
          <w:p w14:paraId="7AE9095E" w14:textId="77777777" w:rsidR="00B06B89" w:rsidRPr="008A7E0C" w:rsidRDefault="00B06B89" w:rsidP="00875D02">
            <w:pPr>
              <w:rPr>
                <w:rFonts w:ascii="Arial Narrow" w:hAnsi="Arial Narrow" w:cs="Arial"/>
                <w:color w:val="000000"/>
                <w:sz w:val="20"/>
                <w:szCs w:val="20"/>
              </w:rPr>
            </w:pPr>
            <w:r>
              <w:rPr>
                <w:rFonts w:ascii="Arial Narrow" w:hAnsi="Arial Narrow" w:cs="Arial"/>
                <w:color w:val="000000"/>
                <w:sz w:val="20"/>
                <w:szCs w:val="20"/>
              </w:rPr>
              <w:t xml:space="preserve"> </w:t>
            </w:r>
          </w:p>
        </w:tc>
        <w:tc>
          <w:tcPr>
            <w:tcW w:w="725" w:type="pct"/>
            <w:tcBorders>
              <w:bottom w:val="single" w:sz="4" w:space="0" w:color="auto"/>
              <w:tl2br w:val="nil"/>
            </w:tcBorders>
          </w:tcPr>
          <w:p w14:paraId="09A917CF" w14:textId="77777777" w:rsidR="00B06B89"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4A078DBC" w14:textId="77777777" w:rsidR="00B06B89" w:rsidRDefault="00B06B89" w:rsidP="00875D02">
            <w:pPr>
              <w:rPr>
                <w:rFonts w:ascii="Arial Narrow" w:hAnsi="Arial Narrow" w:cs="Arial"/>
                <w:color w:val="000000"/>
                <w:sz w:val="20"/>
                <w:szCs w:val="20"/>
              </w:rPr>
            </w:pPr>
          </w:p>
        </w:tc>
      </w:tr>
      <w:tr w:rsidR="00B06B89" w:rsidRPr="008A7E0C" w14:paraId="2FE0D869" w14:textId="1ED55398" w:rsidTr="00B06B89">
        <w:trPr>
          <w:trHeight w:val="300"/>
          <w:jc w:val="center"/>
        </w:trPr>
        <w:tc>
          <w:tcPr>
            <w:tcW w:w="287" w:type="pct"/>
            <w:vMerge/>
          </w:tcPr>
          <w:p w14:paraId="3BEAF7E4"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4034BC25"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4222BADF"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5. </w:t>
            </w:r>
            <w:proofErr w:type="spellStart"/>
            <w:r w:rsidRPr="008A7E0C">
              <w:rPr>
                <w:rFonts w:ascii="Arial Narrow" w:hAnsi="Arial Narrow" w:cs="Arial"/>
                <w:color w:val="000000"/>
                <w:sz w:val="20"/>
                <w:szCs w:val="20"/>
              </w:rPr>
              <w:t>Acero</w:t>
            </w:r>
            <w:proofErr w:type="spellEnd"/>
            <w:r w:rsidRPr="008A7E0C">
              <w:rPr>
                <w:rFonts w:ascii="Arial Narrow" w:hAnsi="Arial Narrow" w:cs="Arial"/>
                <w:color w:val="000000"/>
                <w:sz w:val="20"/>
                <w:szCs w:val="20"/>
              </w:rPr>
              <w:t xml:space="preserve"> inoxidable </w:t>
            </w:r>
          </w:p>
        </w:tc>
        <w:tc>
          <w:tcPr>
            <w:tcW w:w="725" w:type="pct"/>
            <w:tcBorders>
              <w:bottom w:val="single" w:sz="4" w:space="0" w:color="auto"/>
              <w:tl2br w:val="nil"/>
            </w:tcBorders>
          </w:tcPr>
          <w:p w14:paraId="4967D846"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09EBDE7C"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78F4B014" w14:textId="77777777" w:rsidR="00B06B89" w:rsidRPr="008A7E0C" w:rsidRDefault="00B06B89" w:rsidP="00875D02">
            <w:pPr>
              <w:rPr>
                <w:rFonts w:ascii="Arial Narrow" w:hAnsi="Arial Narrow" w:cs="Arial"/>
                <w:color w:val="000000"/>
                <w:sz w:val="20"/>
                <w:szCs w:val="20"/>
              </w:rPr>
            </w:pPr>
          </w:p>
        </w:tc>
      </w:tr>
      <w:tr w:rsidR="00B06B89" w:rsidRPr="008A7E0C" w14:paraId="2F5A2636" w14:textId="5E13E281" w:rsidTr="00B06B89">
        <w:trPr>
          <w:trHeight w:val="300"/>
          <w:jc w:val="center"/>
        </w:trPr>
        <w:tc>
          <w:tcPr>
            <w:tcW w:w="287" w:type="pct"/>
            <w:vMerge/>
          </w:tcPr>
          <w:p w14:paraId="5FDB0BF5"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7166B1B5"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0BBC68B0"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6. Nivel de </w:t>
            </w:r>
            <w:proofErr w:type="spellStart"/>
            <w:r w:rsidRPr="008A7E0C">
              <w:rPr>
                <w:rFonts w:ascii="Arial Narrow" w:hAnsi="Arial Narrow" w:cs="Arial"/>
                <w:color w:val="000000"/>
                <w:sz w:val="20"/>
                <w:szCs w:val="20"/>
              </w:rPr>
              <w:t>sonido</w:t>
            </w:r>
            <w:proofErr w:type="spellEnd"/>
            <w:r w:rsidRPr="008A7E0C">
              <w:rPr>
                <w:rFonts w:ascii="Arial Narrow" w:hAnsi="Arial Narrow" w:cs="Arial"/>
                <w:color w:val="000000"/>
                <w:sz w:val="20"/>
                <w:szCs w:val="20"/>
              </w:rPr>
              <w:t xml:space="preserve"> &lt; 100 </w:t>
            </w:r>
            <w:proofErr w:type="spellStart"/>
            <w:r w:rsidRPr="008A7E0C">
              <w:rPr>
                <w:rFonts w:ascii="Arial Narrow" w:hAnsi="Arial Narrow" w:cs="Arial"/>
                <w:color w:val="000000"/>
                <w:sz w:val="20"/>
                <w:szCs w:val="20"/>
              </w:rPr>
              <w:t>db</w:t>
            </w:r>
            <w:proofErr w:type="spellEnd"/>
            <w:r w:rsidRPr="008A7E0C">
              <w:rPr>
                <w:rFonts w:ascii="Arial Narrow" w:hAnsi="Arial Narrow" w:cs="Arial"/>
                <w:color w:val="000000"/>
                <w:sz w:val="20"/>
                <w:szCs w:val="20"/>
              </w:rPr>
              <w:t xml:space="preserve"> en todos los programas </w:t>
            </w:r>
          </w:p>
        </w:tc>
        <w:tc>
          <w:tcPr>
            <w:tcW w:w="725" w:type="pct"/>
            <w:tcBorders>
              <w:tl2br w:val="nil"/>
            </w:tcBorders>
          </w:tcPr>
          <w:p w14:paraId="5608EC32"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27AA4ED9"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3BE556CA" w14:textId="77777777" w:rsidR="00B06B89" w:rsidRPr="008A7E0C" w:rsidRDefault="00B06B89" w:rsidP="00875D02">
            <w:pPr>
              <w:rPr>
                <w:rFonts w:ascii="Arial Narrow" w:hAnsi="Arial Narrow" w:cs="Arial"/>
                <w:color w:val="000000"/>
                <w:sz w:val="20"/>
                <w:szCs w:val="20"/>
              </w:rPr>
            </w:pPr>
          </w:p>
        </w:tc>
      </w:tr>
      <w:tr w:rsidR="00B06B89" w:rsidRPr="008A7E0C" w14:paraId="6D30B831" w14:textId="683F5ABF" w:rsidTr="00B06B89">
        <w:trPr>
          <w:trHeight w:val="300"/>
          <w:jc w:val="center"/>
        </w:trPr>
        <w:tc>
          <w:tcPr>
            <w:tcW w:w="287" w:type="pct"/>
            <w:vMerge/>
          </w:tcPr>
          <w:p w14:paraId="3078BC9C"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22E88218"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4CD388E4"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7. Calefacción eléctrica o a vapor</w:t>
            </w:r>
          </w:p>
        </w:tc>
        <w:tc>
          <w:tcPr>
            <w:tcW w:w="725" w:type="pct"/>
            <w:tcBorders>
              <w:bottom w:val="single" w:sz="4" w:space="0" w:color="auto"/>
            </w:tcBorders>
          </w:tcPr>
          <w:p w14:paraId="6A37792E"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4525C739"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618949A5" w14:textId="77777777" w:rsidR="00B06B89" w:rsidRPr="008A7E0C" w:rsidRDefault="00B06B89" w:rsidP="00875D02">
            <w:pPr>
              <w:rPr>
                <w:rFonts w:ascii="Arial Narrow" w:hAnsi="Arial Narrow" w:cs="Arial"/>
                <w:color w:val="000000"/>
                <w:sz w:val="20"/>
                <w:szCs w:val="20"/>
              </w:rPr>
            </w:pPr>
          </w:p>
        </w:tc>
      </w:tr>
      <w:tr w:rsidR="00B06B89" w:rsidRPr="008A7E0C" w14:paraId="18A29AD3" w14:textId="6ADB2D3C" w:rsidTr="00B06B89">
        <w:trPr>
          <w:trHeight w:val="300"/>
          <w:jc w:val="center"/>
        </w:trPr>
        <w:tc>
          <w:tcPr>
            <w:tcW w:w="287" w:type="pct"/>
            <w:vMerge/>
          </w:tcPr>
          <w:p w14:paraId="011731E1"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71E144CD"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6A1951ED"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8. Idioma: Español </w:t>
            </w:r>
          </w:p>
        </w:tc>
        <w:tc>
          <w:tcPr>
            <w:tcW w:w="725" w:type="pct"/>
            <w:tcBorders>
              <w:tl2br w:val="nil"/>
            </w:tcBorders>
          </w:tcPr>
          <w:p w14:paraId="6868D43A"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44F1CF70"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75633F05" w14:textId="77777777" w:rsidR="00B06B89" w:rsidRPr="008A7E0C" w:rsidRDefault="00B06B89" w:rsidP="00875D02">
            <w:pPr>
              <w:rPr>
                <w:rFonts w:ascii="Arial Narrow" w:hAnsi="Arial Narrow" w:cs="Arial"/>
                <w:color w:val="000000"/>
                <w:sz w:val="20"/>
                <w:szCs w:val="20"/>
              </w:rPr>
            </w:pPr>
          </w:p>
        </w:tc>
      </w:tr>
      <w:tr w:rsidR="00B06B89" w:rsidRPr="008A7E0C" w14:paraId="4FAEECD6" w14:textId="7B759621" w:rsidTr="00B06B89">
        <w:trPr>
          <w:trHeight w:val="300"/>
          <w:jc w:val="center"/>
        </w:trPr>
        <w:tc>
          <w:tcPr>
            <w:tcW w:w="287" w:type="pct"/>
            <w:vMerge/>
          </w:tcPr>
          <w:p w14:paraId="311A5DC1"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5B8B8B6E"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1370DE65"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9. </w:t>
            </w:r>
            <w:proofErr w:type="spellStart"/>
            <w:r w:rsidRPr="008A7E0C">
              <w:rPr>
                <w:rFonts w:ascii="Arial Narrow" w:hAnsi="Arial Narrow" w:cs="Arial"/>
                <w:color w:val="000000"/>
                <w:sz w:val="20"/>
                <w:szCs w:val="20"/>
              </w:rPr>
              <w:t>Requerimiento</w:t>
            </w:r>
            <w:proofErr w:type="spellEnd"/>
            <w:r w:rsidRPr="008A7E0C">
              <w:rPr>
                <w:rFonts w:ascii="Arial Narrow" w:hAnsi="Arial Narrow" w:cs="Arial"/>
                <w:color w:val="000000"/>
                <w:sz w:val="20"/>
                <w:szCs w:val="20"/>
              </w:rPr>
              <w:t xml:space="preserve"> eléctrico 220 V +/- 10% / 50 - 60Hz</w:t>
            </w:r>
          </w:p>
        </w:tc>
        <w:tc>
          <w:tcPr>
            <w:tcW w:w="725" w:type="pct"/>
          </w:tcPr>
          <w:p w14:paraId="6C107D97"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74C78064"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690D5ECE" w14:textId="77777777" w:rsidR="00B06B89" w:rsidRPr="008A7E0C" w:rsidRDefault="00B06B89" w:rsidP="00875D02">
            <w:pPr>
              <w:rPr>
                <w:rFonts w:ascii="Arial Narrow" w:hAnsi="Arial Narrow" w:cs="Arial"/>
                <w:color w:val="000000"/>
                <w:sz w:val="20"/>
                <w:szCs w:val="20"/>
              </w:rPr>
            </w:pPr>
          </w:p>
        </w:tc>
      </w:tr>
      <w:tr w:rsidR="00B06B89" w:rsidRPr="008A7E0C" w14:paraId="0DD7129F" w14:textId="40FAF78D" w:rsidTr="00B06B89">
        <w:trPr>
          <w:trHeight w:val="300"/>
          <w:jc w:val="center"/>
        </w:trPr>
        <w:tc>
          <w:tcPr>
            <w:tcW w:w="287" w:type="pct"/>
          </w:tcPr>
          <w:p w14:paraId="04C0A5A3" w14:textId="77777777" w:rsidR="00B06B89" w:rsidRPr="008A7E0C" w:rsidRDefault="00B06B89" w:rsidP="00875D02">
            <w:pPr>
              <w:jc w:val="center"/>
              <w:rPr>
                <w:rFonts w:ascii="Arial Narrow" w:hAnsi="Arial Narrow" w:cs="Arial"/>
                <w:color w:val="000000"/>
                <w:sz w:val="20"/>
                <w:szCs w:val="20"/>
              </w:rPr>
            </w:pPr>
          </w:p>
        </w:tc>
        <w:tc>
          <w:tcPr>
            <w:tcW w:w="655" w:type="pct"/>
            <w:vAlign w:val="center"/>
          </w:tcPr>
          <w:p w14:paraId="6D9F1429" w14:textId="77777777" w:rsidR="00B06B89" w:rsidRPr="008A7E0C" w:rsidRDefault="00B06B89" w:rsidP="00875D02">
            <w:pPr>
              <w:jc w:val="center"/>
              <w:rPr>
                <w:rFonts w:ascii="Arial Narrow" w:hAnsi="Arial Narrow" w:cs="Arial"/>
                <w:color w:val="000000"/>
                <w:sz w:val="20"/>
                <w:szCs w:val="20"/>
              </w:rPr>
            </w:pPr>
          </w:p>
        </w:tc>
        <w:tc>
          <w:tcPr>
            <w:tcW w:w="1884" w:type="pct"/>
            <w:noWrap/>
          </w:tcPr>
          <w:p w14:paraId="0AD560B5" w14:textId="77777777" w:rsidR="00B06B89" w:rsidRPr="008A7E0C" w:rsidRDefault="00B06B89" w:rsidP="00875D02">
            <w:pPr>
              <w:rPr>
                <w:rFonts w:ascii="Arial Narrow" w:hAnsi="Arial Narrow" w:cs="Arial"/>
                <w:color w:val="000000"/>
                <w:sz w:val="20"/>
                <w:szCs w:val="20"/>
              </w:rPr>
            </w:pPr>
          </w:p>
        </w:tc>
        <w:tc>
          <w:tcPr>
            <w:tcW w:w="725" w:type="pct"/>
          </w:tcPr>
          <w:p w14:paraId="36EBC450" w14:textId="77777777" w:rsidR="00B06B89" w:rsidRPr="008A7E0C" w:rsidRDefault="00B06B89" w:rsidP="00875D02">
            <w:pPr>
              <w:rPr>
                <w:rFonts w:ascii="Arial Narrow" w:hAnsi="Arial Narrow" w:cs="Arial"/>
                <w:color w:val="000000"/>
                <w:sz w:val="20"/>
                <w:szCs w:val="20"/>
              </w:rPr>
            </w:pPr>
            <w:r w:rsidRPr="00A955CC">
              <w:rPr>
                <w:rFonts w:ascii="Arial Narrow" w:hAnsi="Arial Narrow" w:cs="Arial"/>
                <w:color w:val="000000"/>
                <w:sz w:val="20"/>
                <w:szCs w:val="20"/>
              </w:rPr>
              <w:t>10. Barrera Sanitaria.</w:t>
            </w:r>
          </w:p>
        </w:tc>
        <w:tc>
          <w:tcPr>
            <w:tcW w:w="725" w:type="pct"/>
          </w:tcPr>
          <w:p w14:paraId="15672420" w14:textId="77777777" w:rsidR="00B06B89" w:rsidRPr="00A955CC" w:rsidRDefault="00B06B89" w:rsidP="00875D02">
            <w:pPr>
              <w:rPr>
                <w:rFonts w:ascii="Arial Narrow" w:hAnsi="Arial Narrow" w:cs="Arial"/>
                <w:color w:val="000000"/>
                <w:sz w:val="20"/>
                <w:szCs w:val="20"/>
              </w:rPr>
            </w:pPr>
          </w:p>
        </w:tc>
        <w:tc>
          <w:tcPr>
            <w:tcW w:w="725" w:type="pct"/>
          </w:tcPr>
          <w:p w14:paraId="76F7B995" w14:textId="77777777" w:rsidR="00B06B89" w:rsidRPr="00A955CC" w:rsidRDefault="00B06B89" w:rsidP="00875D02">
            <w:pPr>
              <w:rPr>
                <w:rFonts w:ascii="Arial Narrow" w:hAnsi="Arial Narrow" w:cs="Arial"/>
                <w:color w:val="000000"/>
                <w:sz w:val="20"/>
                <w:szCs w:val="20"/>
              </w:rPr>
            </w:pPr>
          </w:p>
        </w:tc>
      </w:tr>
      <w:tr w:rsidR="00B06B89" w:rsidRPr="008A7E0C" w14:paraId="3FFE2EFF" w14:textId="18976F69" w:rsidTr="00B06B89">
        <w:trPr>
          <w:gridAfter w:val="1"/>
          <w:wAfter w:w="725" w:type="pct"/>
          <w:trHeight w:val="450"/>
          <w:jc w:val="center"/>
        </w:trPr>
        <w:tc>
          <w:tcPr>
            <w:tcW w:w="287" w:type="pct"/>
            <w:vAlign w:val="center"/>
            <w:hideMark/>
          </w:tcPr>
          <w:p w14:paraId="0EF22446" w14:textId="77777777" w:rsidR="00B06B89" w:rsidRPr="008A7E0C" w:rsidRDefault="00B06B89" w:rsidP="00875D02">
            <w:pPr>
              <w:jc w:val="center"/>
              <w:rPr>
                <w:rFonts w:ascii="Arial Narrow" w:hAnsi="Arial Narrow" w:cs="Arial"/>
                <w:color w:val="000000"/>
                <w:sz w:val="20"/>
                <w:szCs w:val="20"/>
              </w:rPr>
            </w:pPr>
          </w:p>
        </w:tc>
        <w:tc>
          <w:tcPr>
            <w:tcW w:w="2539" w:type="pct"/>
            <w:gridSpan w:val="2"/>
          </w:tcPr>
          <w:p w14:paraId="7A6641FB" w14:textId="77777777" w:rsidR="00B06B89" w:rsidRPr="008A7E0C" w:rsidRDefault="00B06B89" w:rsidP="00875D02">
            <w:pPr>
              <w:jc w:val="center"/>
              <w:rPr>
                <w:rFonts w:ascii="Arial Narrow" w:hAnsi="Arial Narrow" w:cs="Arial"/>
                <w:color w:val="000000"/>
                <w:sz w:val="20"/>
                <w:szCs w:val="20"/>
              </w:rPr>
            </w:pPr>
          </w:p>
        </w:tc>
        <w:tc>
          <w:tcPr>
            <w:tcW w:w="725" w:type="pct"/>
          </w:tcPr>
          <w:p w14:paraId="59DAB259" w14:textId="77777777" w:rsidR="00B06B89" w:rsidRPr="008A7E0C" w:rsidRDefault="00B06B89" w:rsidP="00875D02">
            <w:pPr>
              <w:jc w:val="center"/>
              <w:rPr>
                <w:rFonts w:ascii="Arial Narrow" w:hAnsi="Arial Narrow" w:cs="Arial"/>
                <w:color w:val="000000"/>
                <w:sz w:val="20"/>
                <w:szCs w:val="20"/>
              </w:rPr>
            </w:pPr>
          </w:p>
        </w:tc>
        <w:tc>
          <w:tcPr>
            <w:tcW w:w="725" w:type="pct"/>
          </w:tcPr>
          <w:p w14:paraId="0499C060" w14:textId="77777777" w:rsidR="00B06B89" w:rsidRPr="008A7E0C" w:rsidRDefault="00B06B89" w:rsidP="00875D02">
            <w:pPr>
              <w:jc w:val="center"/>
              <w:rPr>
                <w:rFonts w:ascii="Arial Narrow" w:hAnsi="Arial Narrow" w:cs="Arial"/>
                <w:color w:val="000000"/>
                <w:sz w:val="20"/>
                <w:szCs w:val="20"/>
              </w:rPr>
            </w:pPr>
          </w:p>
        </w:tc>
      </w:tr>
      <w:tr w:rsidR="00B06B89" w:rsidRPr="008A7E0C" w14:paraId="2ACBD440" w14:textId="1975E351" w:rsidTr="00B06B89">
        <w:trPr>
          <w:trHeight w:val="300"/>
          <w:jc w:val="center"/>
        </w:trPr>
        <w:tc>
          <w:tcPr>
            <w:tcW w:w="287" w:type="pct"/>
            <w:vMerge w:val="restart"/>
          </w:tcPr>
          <w:p w14:paraId="155DCD5F" w14:textId="77777777" w:rsidR="00B06B89" w:rsidRPr="008A7E0C" w:rsidRDefault="00B06B89" w:rsidP="00875D02">
            <w:pPr>
              <w:jc w:val="center"/>
              <w:rPr>
                <w:rFonts w:ascii="Arial Narrow" w:hAnsi="Arial Narrow" w:cs="Arial"/>
                <w:color w:val="000000"/>
                <w:sz w:val="20"/>
                <w:szCs w:val="20"/>
              </w:rPr>
            </w:pPr>
            <w:r>
              <w:rPr>
                <w:rFonts w:ascii="Arial Narrow" w:hAnsi="Arial Narrow" w:cs="Arial"/>
                <w:color w:val="000000"/>
                <w:sz w:val="20"/>
                <w:szCs w:val="20"/>
              </w:rPr>
              <w:t>3</w:t>
            </w:r>
          </w:p>
        </w:tc>
        <w:tc>
          <w:tcPr>
            <w:tcW w:w="655" w:type="pct"/>
            <w:vMerge w:val="restart"/>
            <w:vAlign w:val="center"/>
            <w:hideMark/>
          </w:tcPr>
          <w:p w14:paraId="4A9C7C18" w14:textId="77777777" w:rsidR="00B06B89" w:rsidRPr="008A7E0C" w:rsidRDefault="00B06B89" w:rsidP="00875D02">
            <w:pPr>
              <w:jc w:val="center"/>
              <w:rPr>
                <w:rFonts w:ascii="Arial Narrow" w:hAnsi="Arial Narrow" w:cs="Arial"/>
                <w:color w:val="000000"/>
                <w:sz w:val="20"/>
                <w:szCs w:val="20"/>
              </w:rPr>
            </w:pPr>
            <w:r w:rsidRPr="008A7E0C">
              <w:rPr>
                <w:rFonts w:ascii="Arial Narrow" w:hAnsi="Arial Narrow" w:cs="Arial"/>
                <w:color w:val="000000"/>
                <w:sz w:val="20"/>
                <w:szCs w:val="20"/>
              </w:rPr>
              <w:t xml:space="preserve">LAVADORA </w:t>
            </w:r>
            <w:r w:rsidRPr="008A7E0C">
              <w:rPr>
                <w:rFonts w:ascii="Arial Narrow" w:hAnsi="Arial Narrow" w:cs="Arial"/>
                <w:color w:val="000000"/>
                <w:sz w:val="20"/>
                <w:szCs w:val="20"/>
              </w:rPr>
              <w:lastRenderedPageBreak/>
              <w:t>INDUSTRIAL HOSPITALARIA ADZ</w:t>
            </w:r>
          </w:p>
        </w:tc>
        <w:tc>
          <w:tcPr>
            <w:tcW w:w="1884" w:type="pct"/>
            <w:noWrap/>
            <w:hideMark/>
          </w:tcPr>
          <w:p w14:paraId="7051829A"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lastRenderedPageBreak/>
              <w:t xml:space="preserve">1. </w:t>
            </w:r>
            <w:proofErr w:type="spellStart"/>
            <w:r w:rsidRPr="008A7E0C">
              <w:rPr>
                <w:rFonts w:ascii="Arial Narrow" w:hAnsi="Arial Narrow" w:cs="Arial"/>
                <w:color w:val="000000"/>
                <w:sz w:val="20"/>
                <w:szCs w:val="20"/>
              </w:rPr>
              <w:t>Capacidad</w:t>
            </w:r>
            <w:proofErr w:type="spellEnd"/>
            <w:r w:rsidRPr="008A7E0C">
              <w:rPr>
                <w:rFonts w:ascii="Arial Narrow" w:hAnsi="Arial Narrow" w:cs="Arial"/>
                <w:color w:val="000000"/>
                <w:sz w:val="20"/>
                <w:szCs w:val="20"/>
              </w:rPr>
              <w:t xml:space="preserve"> </w:t>
            </w:r>
            <w:proofErr w:type="spellStart"/>
            <w:r w:rsidRPr="008A7E0C">
              <w:rPr>
                <w:rFonts w:ascii="Arial Narrow" w:hAnsi="Arial Narrow" w:cs="Arial"/>
                <w:color w:val="000000"/>
                <w:sz w:val="20"/>
                <w:szCs w:val="20"/>
              </w:rPr>
              <w:t>Max</w:t>
            </w:r>
            <w:proofErr w:type="spellEnd"/>
            <w:r w:rsidRPr="008A7E0C">
              <w:rPr>
                <w:rFonts w:ascii="Arial Narrow" w:hAnsi="Arial Narrow" w:cs="Arial"/>
                <w:color w:val="000000"/>
                <w:sz w:val="20"/>
                <w:szCs w:val="20"/>
              </w:rPr>
              <w:t xml:space="preserve"> 60 kg </w:t>
            </w:r>
          </w:p>
        </w:tc>
        <w:tc>
          <w:tcPr>
            <w:tcW w:w="725" w:type="pct"/>
            <w:tcBorders>
              <w:bottom w:val="single" w:sz="4" w:space="0" w:color="auto"/>
            </w:tcBorders>
          </w:tcPr>
          <w:p w14:paraId="020C3EA4"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cBorders>
          </w:tcPr>
          <w:p w14:paraId="280FED90"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cBorders>
          </w:tcPr>
          <w:p w14:paraId="5A9E55FE" w14:textId="77777777" w:rsidR="00B06B89" w:rsidRPr="008A7E0C" w:rsidRDefault="00B06B89" w:rsidP="00875D02">
            <w:pPr>
              <w:rPr>
                <w:rFonts w:ascii="Arial Narrow" w:hAnsi="Arial Narrow" w:cs="Arial"/>
                <w:color w:val="000000"/>
                <w:sz w:val="20"/>
                <w:szCs w:val="20"/>
              </w:rPr>
            </w:pPr>
          </w:p>
        </w:tc>
      </w:tr>
      <w:tr w:rsidR="00B06B89" w:rsidRPr="008A7E0C" w14:paraId="2F00583C" w14:textId="0755DAA0" w:rsidTr="00B06B89">
        <w:trPr>
          <w:trHeight w:val="300"/>
          <w:jc w:val="center"/>
        </w:trPr>
        <w:tc>
          <w:tcPr>
            <w:tcW w:w="287" w:type="pct"/>
            <w:vMerge/>
          </w:tcPr>
          <w:p w14:paraId="689A5758"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0415AF60"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4EF5B8A3"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2. Pantalla LCD</w:t>
            </w:r>
          </w:p>
        </w:tc>
        <w:tc>
          <w:tcPr>
            <w:tcW w:w="725" w:type="pct"/>
            <w:tcBorders>
              <w:bottom w:val="single" w:sz="4" w:space="0" w:color="auto"/>
              <w:tl2br w:val="nil"/>
            </w:tcBorders>
          </w:tcPr>
          <w:p w14:paraId="43B918FC"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183E0490"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03B0EE71" w14:textId="77777777" w:rsidR="00B06B89" w:rsidRPr="008A7E0C" w:rsidRDefault="00B06B89" w:rsidP="00875D02">
            <w:pPr>
              <w:rPr>
                <w:rFonts w:ascii="Arial Narrow" w:hAnsi="Arial Narrow" w:cs="Arial"/>
                <w:color w:val="000000"/>
                <w:sz w:val="20"/>
                <w:szCs w:val="20"/>
              </w:rPr>
            </w:pPr>
          </w:p>
        </w:tc>
      </w:tr>
      <w:tr w:rsidR="00B06B89" w:rsidRPr="008A7E0C" w14:paraId="0ADD63D9" w14:textId="35B80F03" w:rsidTr="00B06B89">
        <w:trPr>
          <w:trHeight w:val="300"/>
          <w:jc w:val="center"/>
        </w:trPr>
        <w:tc>
          <w:tcPr>
            <w:tcW w:w="287" w:type="pct"/>
            <w:vMerge/>
          </w:tcPr>
          <w:p w14:paraId="3B45C3B9"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7E726672"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05D1263E"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3. Selector de programa </w:t>
            </w:r>
          </w:p>
        </w:tc>
        <w:tc>
          <w:tcPr>
            <w:tcW w:w="725" w:type="pct"/>
            <w:tcBorders>
              <w:tl2br w:val="nil"/>
            </w:tcBorders>
          </w:tcPr>
          <w:p w14:paraId="43B4D1B2"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5E68BC8A"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7124B523" w14:textId="77777777" w:rsidR="00B06B89" w:rsidRPr="008A7E0C" w:rsidRDefault="00B06B89" w:rsidP="00875D02">
            <w:pPr>
              <w:rPr>
                <w:rFonts w:ascii="Arial Narrow" w:hAnsi="Arial Narrow" w:cs="Arial"/>
                <w:color w:val="000000"/>
                <w:sz w:val="20"/>
                <w:szCs w:val="20"/>
              </w:rPr>
            </w:pPr>
          </w:p>
        </w:tc>
      </w:tr>
      <w:tr w:rsidR="00B06B89" w:rsidRPr="008A7E0C" w14:paraId="3463FFFC" w14:textId="2845F1C2" w:rsidTr="00B06B89">
        <w:trPr>
          <w:trHeight w:val="300"/>
          <w:jc w:val="center"/>
        </w:trPr>
        <w:tc>
          <w:tcPr>
            <w:tcW w:w="287" w:type="pct"/>
            <w:vMerge/>
          </w:tcPr>
          <w:p w14:paraId="6A4C2890"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06BD0704"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1CC2CABE"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4. Consumo </w:t>
            </w:r>
            <w:proofErr w:type="spellStart"/>
            <w:r w:rsidRPr="008A7E0C">
              <w:rPr>
                <w:rFonts w:ascii="Arial Narrow" w:hAnsi="Arial Narrow" w:cs="Arial"/>
                <w:color w:val="000000"/>
                <w:sz w:val="20"/>
                <w:szCs w:val="20"/>
              </w:rPr>
              <w:t>bajo</w:t>
            </w:r>
            <w:proofErr w:type="spellEnd"/>
            <w:r w:rsidRPr="008A7E0C">
              <w:rPr>
                <w:rFonts w:ascii="Arial Narrow" w:hAnsi="Arial Narrow" w:cs="Arial"/>
                <w:color w:val="000000"/>
                <w:sz w:val="20"/>
                <w:szCs w:val="20"/>
              </w:rPr>
              <w:t xml:space="preserve"> en </w:t>
            </w:r>
            <w:proofErr w:type="spellStart"/>
            <w:r w:rsidRPr="008A7E0C">
              <w:rPr>
                <w:rFonts w:ascii="Arial Narrow" w:hAnsi="Arial Narrow" w:cs="Arial"/>
                <w:color w:val="000000"/>
                <w:sz w:val="20"/>
                <w:szCs w:val="20"/>
              </w:rPr>
              <w:t>agua</w:t>
            </w:r>
            <w:proofErr w:type="spellEnd"/>
            <w:r w:rsidRPr="008A7E0C">
              <w:rPr>
                <w:rFonts w:ascii="Arial Narrow" w:hAnsi="Arial Narrow" w:cs="Arial"/>
                <w:color w:val="000000"/>
                <w:sz w:val="20"/>
                <w:szCs w:val="20"/>
              </w:rPr>
              <w:t xml:space="preserve"> y </w:t>
            </w:r>
            <w:proofErr w:type="spellStart"/>
            <w:r w:rsidRPr="008A7E0C">
              <w:rPr>
                <w:rFonts w:ascii="Arial Narrow" w:hAnsi="Arial Narrow" w:cs="Arial"/>
                <w:color w:val="000000"/>
                <w:sz w:val="20"/>
                <w:szCs w:val="20"/>
              </w:rPr>
              <w:t>energía</w:t>
            </w:r>
            <w:proofErr w:type="spellEnd"/>
            <w:r w:rsidRPr="008A7E0C">
              <w:rPr>
                <w:rFonts w:ascii="Arial Narrow" w:hAnsi="Arial Narrow" w:cs="Arial"/>
                <w:color w:val="000000"/>
                <w:sz w:val="20"/>
                <w:szCs w:val="20"/>
              </w:rPr>
              <w:t xml:space="preserve"> (</w:t>
            </w:r>
            <w:proofErr w:type="spellStart"/>
            <w:r w:rsidRPr="008A7E0C">
              <w:rPr>
                <w:rFonts w:ascii="Arial Narrow" w:hAnsi="Arial Narrow" w:cs="Arial"/>
                <w:color w:val="000000"/>
                <w:sz w:val="20"/>
                <w:szCs w:val="20"/>
              </w:rPr>
              <w:t>ahorrador</w:t>
            </w:r>
            <w:proofErr w:type="spellEnd"/>
            <w:r w:rsidRPr="008A7E0C">
              <w:rPr>
                <w:rFonts w:ascii="Arial Narrow" w:hAnsi="Arial Narrow" w:cs="Arial"/>
                <w:color w:val="000000"/>
                <w:sz w:val="20"/>
                <w:szCs w:val="20"/>
              </w:rPr>
              <w:t>)</w:t>
            </w:r>
          </w:p>
        </w:tc>
        <w:tc>
          <w:tcPr>
            <w:tcW w:w="725" w:type="pct"/>
            <w:tcBorders>
              <w:bottom w:val="single" w:sz="4" w:space="0" w:color="auto"/>
              <w:tl2br w:val="nil"/>
            </w:tcBorders>
          </w:tcPr>
          <w:p w14:paraId="77E8ADE4"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2A5A47A3"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1E5864A3" w14:textId="77777777" w:rsidR="00B06B89" w:rsidRPr="008A7E0C" w:rsidRDefault="00B06B89" w:rsidP="00875D02">
            <w:pPr>
              <w:rPr>
                <w:rFonts w:ascii="Arial Narrow" w:hAnsi="Arial Narrow" w:cs="Arial"/>
                <w:color w:val="000000"/>
                <w:sz w:val="20"/>
                <w:szCs w:val="20"/>
              </w:rPr>
            </w:pPr>
          </w:p>
        </w:tc>
      </w:tr>
      <w:tr w:rsidR="00B06B89" w:rsidRPr="008A7E0C" w14:paraId="57684AFB" w14:textId="40198DCB" w:rsidTr="00B06B89">
        <w:trPr>
          <w:trHeight w:val="300"/>
          <w:jc w:val="center"/>
        </w:trPr>
        <w:tc>
          <w:tcPr>
            <w:tcW w:w="287" w:type="pct"/>
            <w:vMerge/>
          </w:tcPr>
          <w:p w14:paraId="7B603FA2"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367628EE"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6E0D0EB2"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5. </w:t>
            </w:r>
            <w:proofErr w:type="spellStart"/>
            <w:r w:rsidRPr="008A7E0C">
              <w:rPr>
                <w:rFonts w:ascii="Arial Narrow" w:hAnsi="Arial Narrow" w:cs="Arial"/>
                <w:color w:val="000000"/>
                <w:sz w:val="20"/>
                <w:szCs w:val="20"/>
              </w:rPr>
              <w:t>Acero</w:t>
            </w:r>
            <w:proofErr w:type="spellEnd"/>
            <w:r w:rsidRPr="008A7E0C">
              <w:rPr>
                <w:rFonts w:ascii="Arial Narrow" w:hAnsi="Arial Narrow" w:cs="Arial"/>
                <w:color w:val="000000"/>
                <w:sz w:val="20"/>
                <w:szCs w:val="20"/>
              </w:rPr>
              <w:t xml:space="preserve"> inoxidable </w:t>
            </w:r>
          </w:p>
        </w:tc>
        <w:tc>
          <w:tcPr>
            <w:tcW w:w="725" w:type="pct"/>
            <w:tcBorders>
              <w:bottom w:val="single" w:sz="4" w:space="0" w:color="auto"/>
              <w:tl2br w:val="nil"/>
            </w:tcBorders>
          </w:tcPr>
          <w:p w14:paraId="05F9B383"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5BA7EBD9"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2F6170A6" w14:textId="77777777" w:rsidR="00B06B89" w:rsidRPr="008A7E0C" w:rsidRDefault="00B06B89" w:rsidP="00875D02">
            <w:pPr>
              <w:rPr>
                <w:rFonts w:ascii="Arial Narrow" w:hAnsi="Arial Narrow" w:cs="Arial"/>
                <w:color w:val="000000"/>
                <w:sz w:val="20"/>
                <w:szCs w:val="20"/>
              </w:rPr>
            </w:pPr>
          </w:p>
        </w:tc>
      </w:tr>
      <w:tr w:rsidR="00B06B89" w:rsidRPr="008A7E0C" w14:paraId="56101613" w14:textId="482B6A38" w:rsidTr="00B06B89">
        <w:trPr>
          <w:trHeight w:val="300"/>
          <w:jc w:val="center"/>
        </w:trPr>
        <w:tc>
          <w:tcPr>
            <w:tcW w:w="287" w:type="pct"/>
            <w:vMerge/>
          </w:tcPr>
          <w:p w14:paraId="57116755"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51B61426"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512FE1B3"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6. Nivel de </w:t>
            </w:r>
            <w:proofErr w:type="spellStart"/>
            <w:r w:rsidRPr="008A7E0C">
              <w:rPr>
                <w:rFonts w:ascii="Arial Narrow" w:hAnsi="Arial Narrow" w:cs="Arial"/>
                <w:color w:val="000000"/>
                <w:sz w:val="20"/>
                <w:szCs w:val="20"/>
              </w:rPr>
              <w:t>sonido</w:t>
            </w:r>
            <w:proofErr w:type="spellEnd"/>
            <w:r w:rsidRPr="008A7E0C">
              <w:rPr>
                <w:rFonts w:ascii="Arial Narrow" w:hAnsi="Arial Narrow" w:cs="Arial"/>
                <w:color w:val="000000"/>
                <w:sz w:val="20"/>
                <w:szCs w:val="20"/>
              </w:rPr>
              <w:t xml:space="preserve"> &lt; 100 </w:t>
            </w:r>
            <w:proofErr w:type="spellStart"/>
            <w:r w:rsidRPr="008A7E0C">
              <w:rPr>
                <w:rFonts w:ascii="Arial Narrow" w:hAnsi="Arial Narrow" w:cs="Arial"/>
                <w:color w:val="000000"/>
                <w:sz w:val="20"/>
                <w:szCs w:val="20"/>
              </w:rPr>
              <w:t>db</w:t>
            </w:r>
            <w:proofErr w:type="spellEnd"/>
            <w:r w:rsidRPr="008A7E0C">
              <w:rPr>
                <w:rFonts w:ascii="Arial Narrow" w:hAnsi="Arial Narrow" w:cs="Arial"/>
                <w:color w:val="000000"/>
                <w:sz w:val="20"/>
                <w:szCs w:val="20"/>
              </w:rPr>
              <w:t xml:space="preserve"> en todos los programas </w:t>
            </w:r>
          </w:p>
        </w:tc>
        <w:tc>
          <w:tcPr>
            <w:tcW w:w="725" w:type="pct"/>
            <w:tcBorders>
              <w:bottom w:val="single" w:sz="4" w:space="0" w:color="auto"/>
              <w:tl2br w:val="nil"/>
            </w:tcBorders>
          </w:tcPr>
          <w:p w14:paraId="34F27F72"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7F3C0F7E"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4496BEFC" w14:textId="77777777" w:rsidR="00B06B89" w:rsidRPr="008A7E0C" w:rsidRDefault="00B06B89" w:rsidP="00875D02">
            <w:pPr>
              <w:rPr>
                <w:rFonts w:ascii="Arial Narrow" w:hAnsi="Arial Narrow" w:cs="Arial"/>
                <w:color w:val="000000"/>
                <w:sz w:val="20"/>
                <w:szCs w:val="20"/>
              </w:rPr>
            </w:pPr>
          </w:p>
        </w:tc>
      </w:tr>
      <w:tr w:rsidR="00B06B89" w:rsidRPr="008A7E0C" w14:paraId="2D31EB69" w14:textId="66299ED0" w:rsidTr="00B06B89">
        <w:trPr>
          <w:trHeight w:val="300"/>
          <w:jc w:val="center"/>
        </w:trPr>
        <w:tc>
          <w:tcPr>
            <w:tcW w:w="287" w:type="pct"/>
            <w:vMerge/>
          </w:tcPr>
          <w:p w14:paraId="422BB2B1"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2172F756"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52875936"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7. Calefacción eléctrica o a vapor</w:t>
            </w:r>
          </w:p>
        </w:tc>
        <w:tc>
          <w:tcPr>
            <w:tcW w:w="725" w:type="pct"/>
            <w:tcBorders>
              <w:bottom w:val="single" w:sz="4" w:space="0" w:color="auto"/>
              <w:tl2br w:val="nil"/>
            </w:tcBorders>
          </w:tcPr>
          <w:p w14:paraId="2D764496"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1DE69DE6"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65BE8686" w14:textId="77777777" w:rsidR="00B06B89" w:rsidRPr="008A7E0C" w:rsidRDefault="00B06B89" w:rsidP="00875D02">
            <w:pPr>
              <w:rPr>
                <w:rFonts w:ascii="Arial Narrow" w:hAnsi="Arial Narrow" w:cs="Arial"/>
                <w:color w:val="000000"/>
                <w:sz w:val="20"/>
                <w:szCs w:val="20"/>
              </w:rPr>
            </w:pPr>
          </w:p>
        </w:tc>
      </w:tr>
      <w:tr w:rsidR="00B06B89" w:rsidRPr="008A7E0C" w14:paraId="75A79FB3" w14:textId="593BB146" w:rsidTr="00B06B89">
        <w:trPr>
          <w:trHeight w:val="300"/>
          <w:jc w:val="center"/>
        </w:trPr>
        <w:tc>
          <w:tcPr>
            <w:tcW w:w="287" w:type="pct"/>
            <w:vMerge/>
          </w:tcPr>
          <w:p w14:paraId="6F20E878"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5C832ED1"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2FA7DF12"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8. Idioma: Español </w:t>
            </w:r>
          </w:p>
        </w:tc>
        <w:tc>
          <w:tcPr>
            <w:tcW w:w="725" w:type="pct"/>
            <w:tcBorders>
              <w:bottom w:val="single" w:sz="4" w:space="0" w:color="auto"/>
              <w:tl2br w:val="nil"/>
            </w:tcBorders>
          </w:tcPr>
          <w:p w14:paraId="56257288"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5DCBA334" w14:textId="77777777" w:rsidR="00B06B89" w:rsidRPr="008A7E0C" w:rsidRDefault="00B06B89" w:rsidP="00875D02">
            <w:pPr>
              <w:rPr>
                <w:rFonts w:ascii="Arial Narrow" w:hAnsi="Arial Narrow" w:cs="Arial"/>
                <w:color w:val="000000"/>
                <w:sz w:val="20"/>
                <w:szCs w:val="20"/>
              </w:rPr>
            </w:pPr>
          </w:p>
        </w:tc>
        <w:tc>
          <w:tcPr>
            <w:tcW w:w="725" w:type="pct"/>
            <w:tcBorders>
              <w:bottom w:val="single" w:sz="4" w:space="0" w:color="auto"/>
              <w:tl2br w:val="nil"/>
            </w:tcBorders>
          </w:tcPr>
          <w:p w14:paraId="620CA82A" w14:textId="77777777" w:rsidR="00B06B89" w:rsidRPr="008A7E0C" w:rsidRDefault="00B06B89" w:rsidP="00875D02">
            <w:pPr>
              <w:rPr>
                <w:rFonts w:ascii="Arial Narrow" w:hAnsi="Arial Narrow" w:cs="Arial"/>
                <w:color w:val="000000"/>
                <w:sz w:val="20"/>
                <w:szCs w:val="20"/>
              </w:rPr>
            </w:pPr>
          </w:p>
        </w:tc>
      </w:tr>
      <w:tr w:rsidR="00B06B89" w:rsidRPr="008A7E0C" w14:paraId="492CDD41" w14:textId="1A9C3604" w:rsidTr="00B06B89">
        <w:trPr>
          <w:trHeight w:val="300"/>
          <w:jc w:val="center"/>
        </w:trPr>
        <w:tc>
          <w:tcPr>
            <w:tcW w:w="287" w:type="pct"/>
            <w:vMerge/>
          </w:tcPr>
          <w:p w14:paraId="3AA67D21"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201B326F"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4E6A7ED3"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 xml:space="preserve">9. </w:t>
            </w:r>
            <w:proofErr w:type="spellStart"/>
            <w:r w:rsidRPr="008A7E0C">
              <w:rPr>
                <w:rFonts w:ascii="Arial Narrow" w:hAnsi="Arial Narrow" w:cs="Arial"/>
                <w:color w:val="000000"/>
                <w:sz w:val="20"/>
                <w:szCs w:val="20"/>
              </w:rPr>
              <w:t>Requerimiento</w:t>
            </w:r>
            <w:proofErr w:type="spellEnd"/>
            <w:r w:rsidRPr="008A7E0C">
              <w:rPr>
                <w:rFonts w:ascii="Arial Narrow" w:hAnsi="Arial Narrow" w:cs="Arial"/>
                <w:color w:val="000000"/>
                <w:sz w:val="20"/>
                <w:szCs w:val="20"/>
              </w:rPr>
              <w:t xml:space="preserve"> eléctrico 220 V +/- 10% / 50 - 60Hz</w:t>
            </w:r>
          </w:p>
        </w:tc>
        <w:tc>
          <w:tcPr>
            <w:tcW w:w="725" w:type="pct"/>
            <w:tcBorders>
              <w:tl2br w:val="nil"/>
            </w:tcBorders>
          </w:tcPr>
          <w:p w14:paraId="66904ED3"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1AE70A5C" w14:textId="77777777" w:rsidR="00B06B89" w:rsidRPr="008A7E0C" w:rsidRDefault="00B06B89" w:rsidP="00875D02">
            <w:pPr>
              <w:rPr>
                <w:rFonts w:ascii="Arial Narrow" w:hAnsi="Arial Narrow" w:cs="Arial"/>
                <w:color w:val="000000"/>
                <w:sz w:val="20"/>
                <w:szCs w:val="20"/>
              </w:rPr>
            </w:pPr>
          </w:p>
        </w:tc>
        <w:tc>
          <w:tcPr>
            <w:tcW w:w="725" w:type="pct"/>
            <w:tcBorders>
              <w:tl2br w:val="nil"/>
            </w:tcBorders>
          </w:tcPr>
          <w:p w14:paraId="75D0FA5C" w14:textId="77777777" w:rsidR="00B06B89" w:rsidRPr="008A7E0C" w:rsidRDefault="00B06B89" w:rsidP="00875D02">
            <w:pPr>
              <w:rPr>
                <w:rFonts w:ascii="Arial Narrow" w:hAnsi="Arial Narrow" w:cs="Arial"/>
                <w:color w:val="000000"/>
                <w:sz w:val="20"/>
                <w:szCs w:val="20"/>
              </w:rPr>
            </w:pPr>
          </w:p>
        </w:tc>
      </w:tr>
      <w:tr w:rsidR="00B06B89" w:rsidRPr="008A7E0C" w14:paraId="11D1243A" w14:textId="6D21A37D" w:rsidTr="00B06B89">
        <w:trPr>
          <w:trHeight w:val="300"/>
          <w:jc w:val="center"/>
        </w:trPr>
        <w:tc>
          <w:tcPr>
            <w:tcW w:w="287" w:type="pct"/>
            <w:vMerge/>
          </w:tcPr>
          <w:p w14:paraId="5930CFF8" w14:textId="77777777" w:rsidR="00B06B89" w:rsidRPr="008A7E0C" w:rsidRDefault="00B06B89" w:rsidP="00875D02">
            <w:pPr>
              <w:jc w:val="center"/>
              <w:rPr>
                <w:rFonts w:ascii="Arial Narrow" w:hAnsi="Arial Narrow" w:cs="Arial"/>
                <w:color w:val="000000"/>
                <w:sz w:val="20"/>
                <w:szCs w:val="20"/>
              </w:rPr>
            </w:pPr>
          </w:p>
        </w:tc>
        <w:tc>
          <w:tcPr>
            <w:tcW w:w="655" w:type="pct"/>
            <w:vMerge/>
            <w:vAlign w:val="center"/>
            <w:hideMark/>
          </w:tcPr>
          <w:p w14:paraId="40A73044" w14:textId="77777777" w:rsidR="00B06B89" w:rsidRPr="008A7E0C" w:rsidRDefault="00B06B89" w:rsidP="00875D02">
            <w:pPr>
              <w:jc w:val="center"/>
              <w:rPr>
                <w:rFonts w:ascii="Arial Narrow" w:hAnsi="Arial Narrow" w:cs="Arial"/>
                <w:color w:val="000000"/>
                <w:sz w:val="20"/>
                <w:szCs w:val="20"/>
              </w:rPr>
            </w:pPr>
          </w:p>
        </w:tc>
        <w:tc>
          <w:tcPr>
            <w:tcW w:w="1884" w:type="pct"/>
            <w:noWrap/>
            <w:hideMark/>
          </w:tcPr>
          <w:p w14:paraId="68F36C01" w14:textId="77777777" w:rsidR="00B06B89" w:rsidRPr="008A7E0C" w:rsidRDefault="00B06B89" w:rsidP="00875D02">
            <w:pPr>
              <w:rPr>
                <w:rFonts w:ascii="Arial Narrow" w:hAnsi="Arial Narrow" w:cs="Arial"/>
                <w:color w:val="000000"/>
                <w:sz w:val="20"/>
                <w:szCs w:val="20"/>
              </w:rPr>
            </w:pPr>
            <w:r w:rsidRPr="008A7E0C">
              <w:rPr>
                <w:rFonts w:ascii="Arial Narrow" w:hAnsi="Arial Narrow" w:cs="Arial"/>
                <w:color w:val="000000"/>
                <w:sz w:val="20"/>
                <w:szCs w:val="20"/>
              </w:rPr>
              <w:t>10. Barrera Sanitaria</w:t>
            </w:r>
            <w:r>
              <w:rPr>
                <w:rFonts w:ascii="Arial Narrow" w:hAnsi="Arial Narrow" w:cs="Arial"/>
                <w:color w:val="000000"/>
                <w:sz w:val="20"/>
                <w:szCs w:val="20"/>
              </w:rPr>
              <w:t>.</w:t>
            </w:r>
          </w:p>
        </w:tc>
        <w:tc>
          <w:tcPr>
            <w:tcW w:w="725" w:type="pct"/>
          </w:tcPr>
          <w:p w14:paraId="5D835141" w14:textId="77777777" w:rsidR="00B06B89" w:rsidRPr="008A7E0C" w:rsidRDefault="00B06B89" w:rsidP="00875D02">
            <w:pPr>
              <w:rPr>
                <w:rFonts w:ascii="Arial Narrow" w:hAnsi="Arial Narrow" w:cs="Arial"/>
                <w:color w:val="000000"/>
                <w:sz w:val="20"/>
                <w:szCs w:val="20"/>
              </w:rPr>
            </w:pPr>
            <w:r>
              <w:rPr>
                <w:rFonts w:ascii="Arial Narrow" w:hAnsi="Arial Narrow" w:cs="Arial"/>
                <w:color w:val="000000"/>
                <w:sz w:val="20"/>
                <w:szCs w:val="20"/>
              </w:rPr>
              <w:t xml:space="preserve"> </w:t>
            </w:r>
            <w:proofErr w:type="spellStart"/>
            <w:r>
              <w:rPr>
                <w:rFonts w:ascii="Arial Narrow" w:hAnsi="Arial Narrow" w:cs="Arial"/>
                <w:color w:val="000000"/>
                <w:sz w:val="20"/>
                <w:szCs w:val="20"/>
              </w:rPr>
              <w:t>Doble</w:t>
            </w:r>
            <w:proofErr w:type="spellEnd"/>
            <w:r>
              <w:rPr>
                <w:rFonts w:ascii="Arial Narrow" w:hAnsi="Arial Narrow" w:cs="Arial"/>
                <w:color w:val="000000"/>
                <w:sz w:val="20"/>
                <w:szCs w:val="20"/>
              </w:rPr>
              <w:t xml:space="preserve"> </w:t>
            </w:r>
            <w:r w:rsidRPr="00A955CC">
              <w:rPr>
                <w:rFonts w:ascii="Arial Narrow" w:hAnsi="Arial Narrow" w:cs="Arial"/>
                <w:color w:val="000000"/>
                <w:sz w:val="20"/>
                <w:szCs w:val="20"/>
              </w:rPr>
              <w:t>Barrera Sanitaria.</w:t>
            </w:r>
          </w:p>
        </w:tc>
        <w:tc>
          <w:tcPr>
            <w:tcW w:w="725" w:type="pct"/>
          </w:tcPr>
          <w:p w14:paraId="0A978860" w14:textId="77777777" w:rsidR="00B06B89" w:rsidRDefault="00B06B89" w:rsidP="00875D02">
            <w:pPr>
              <w:rPr>
                <w:rFonts w:ascii="Arial Narrow" w:hAnsi="Arial Narrow" w:cs="Arial"/>
                <w:color w:val="000000"/>
                <w:sz w:val="20"/>
                <w:szCs w:val="20"/>
              </w:rPr>
            </w:pPr>
          </w:p>
        </w:tc>
        <w:tc>
          <w:tcPr>
            <w:tcW w:w="725" w:type="pct"/>
          </w:tcPr>
          <w:p w14:paraId="3E89ED38" w14:textId="77777777" w:rsidR="00B06B89" w:rsidRDefault="00B06B89" w:rsidP="00875D02">
            <w:pPr>
              <w:rPr>
                <w:rFonts w:ascii="Arial Narrow" w:hAnsi="Arial Narrow" w:cs="Arial"/>
                <w:color w:val="000000"/>
                <w:sz w:val="20"/>
                <w:szCs w:val="20"/>
              </w:rPr>
            </w:pPr>
          </w:p>
        </w:tc>
      </w:tr>
    </w:tbl>
    <w:p w14:paraId="714B4032" w14:textId="77777777" w:rsidR="00B06B89" w:rsidRDefault="00B06B89">
      <w:pPr>
        <w:pStyle w:val="Ttulo2"/>
        <w:ind w:right="2498"/>
        <w:rPr>
          <w:rFonts w:ascii="Arial Narrow" w:hAnsi="Arial Narrow"/>
          <w:sz w:val="22"/>
          <w:szCs w:val="22"/>
          <w:lang w:val="es-CO"/>
        </w:rPr>
      </w:pPr>
    </w:p>
    <w:p w14:paraId="3ACA599C" w14:textId="77777777" w:rsidR="00B06B89" w:rsidRDefault="00B06B89">
      <w:pPr>
        <w:pStyle w:val="Ttulo2"/>
        <w:ind w:right="2498"/>
        <w:rPr>
          <w:rFonts w:ascii="Arial Narrow" w:hAnsi="Arial Narrow"/>
          <w:sz w:val="22"/>
          <w:szCs w:val="22"/>
          <w:lang w:val="es-CO"/>
        </w:rPr>
      </w:pPr>
    </w:p>
    <w:p w14:paraId="487DC8AA" w14:textId="77777777" w:rsidR="00B06B89" w:rsidRDefault="00B06B89">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608EEC41" w14:textId="77777777" w:rsidR="00B06B89" w:rsidRDefault="00B06B89" w:rsidP="00B222D6">
      <w:pPr>
        <w:pStyle w:val="Ttulo2"/>
        <w:ind w:left="0" w:right="2498"/>
        <w:jc w:val="left"/>
        <w:rPr>
          <w:rFonts w:ascii="Arial Narrow" w:hAnsi="Arial Narrow"/>
          <w:sz w:val="22"/>
          <w:szCs w:val="22"/>
          <w:lang w:val="es-CO"/>
        </w:rPr>
      </w:pPr>
    </w:p>
    <w:p w14:paraId="39EA845E" w14:textId="77777777" w:rsidR="00B06B89" w:rsidRDefault="00B06B89" w:rsidP="00B222D6">
      <w:pPr>
        <w:pStyle w:val="Ttulo2"/>
        <w:ind w:left="0" w:right="2498"/>
        <w:jc w:val="left"/>
        <w:rPr>
          <w:rFonts w:ascii="Arial Narrow" w:hAnsi="Arial Narrow"/>
          <w:sz w:val="22"/>
          <w:szCs w:val="22"/>
          <w:lang w:val="es-CO"/>
        </w:rPr>
      </w:pPr>
    </w:p>
    <w:p w14:paraId="1DC58768" w14:textId="77777777" w:rsidR="00B06B89" w:rsidRDefault="00B06B89" w:rsidP="00B222D6">
      <w:pPr>
        <w:pStyle w:val="Ttulo2"/>
        <w:ind w:left="0" w:right="2498"/>
        <w:jc w:val="left"/>
        <w:rPr>
          <w:rFonts w:ascii="Arial Narrow" w:hAnsi="Arial Narrow"/>
          <w:sz w:val="22"/>
          <w:szCs w:val="22"/>
          <w:lang w:val="es-CO"/>
        </w:rPr>
      </w:pPr>
    </w:p>
    <w:p w14:paraId="17148135" w14:textId="77777777" w:rsidR="00B06B89" w:rsidRDefault="00B06B89" w:rsidP="00B222D6">
      <w:pPr>
        <w:pStyle w:val="Ttulo2"/>
        <w:ind w:left="0" w:right="2498"/>
        <w:jc w:val="left"/>
        <w:rPr>
          <w:rFonts w:ascii="Arial Narrow" w:hAnsi="Arial Narrow"/>
          <w:sz w:val="22"/>
          <w:szCs w:val="22"/>
          <w:lang w:val="es-CO"/>
        </w:rPr>
      </w:pPr>
    </w:p>
    <w:p w14:paraId="0747A737" w14:textId="77777777" w:rsidR="00B06B89" w:rsidRDefault="00B06B89" w:rsidP="00B222D6">
      <w:pPr>
        <w:pStyle w:val="Ttulo2"/>
        <w:ind w:left="0" w:right="2498"/>
        <w:jc w:val="left"/>
        <w:rPr>
          <w:rFonts w:ascii="Arial Narrow" w:hAnsi="Arial Narrow"/>
          <w:sz w:val="22"/>
          <w:szCs w:val="22"/>
          <w:lang w:val="es-CO"/>
        </w:rPr>
      </w:pPr>
    </w:p>
    <w:p w14:paraId="45ADD36C" w14:textId="77777777" w:rsidR="00B06B89" w:rsidRDefault="00B06B89" w:rsidP="00B222D6">
      <w:pPr>
        <w:pStyle w:val="Ttulo2"/>
        <w:ind w:left="0" w:right="2498"/>
        <w:jc w:val="left"/>
        <w:rPr>
          <w:rFonts w:ascii="Arial Narrow" w:hAnsi="Arial Narrow"/>
          <w:sz w:val="22"/>
          <w:szCs w:val="22"/>
          <w:lang w:val="es-CO"/>
        </w:rPr>
      </w:pPr>
    </w:p>
    <w:p w14:paraId="3D921F49" w14:textId="77777777" w:rsidR="00B06B89" w:rsidRDefault="00B06B89" w:rsidP="00B222D6">
      <w:pPr>
        <w:pStyle w:val="Ttulo2"/>
        <w:ind w:left="0" w:right="2498"/>
        <w:jc w:val="left"/>
        <w:rPr>
          <w:rFonts w:ascii="Arial Narrow" w:hAnsi="Arial Narrow"/>
          <w:sz w:val="22"/>
          <w:szCs w:val="22"/>
          <w:lang w:val="es-CO"/>
        </w:rPr>
      </w:pPr>
    </w:p>
    <w:p w14:paraId="56329EC1" w14:textId="77777777" w:rsidR="00B06B89" w:rsidRDefault="00B06B89" w:rsidP="00B222D6">
      <w:pPr>
        <w:pStyle w:val="Ttulo2"/>
        <w:ind w:left="0" w:right="2498"/>
        <w:jc w:val="left"/>
        <w:rPr>
          <w:rFonts w:ascii="Arial Narrow" w:hAnsi="Arial Narrow"/>
          <w:sz w:val="22"/>
          <w:szCs w:val="22"/>
          <w:lang w:val="es-CO"/>
        </w:rPr>
      </w:pPr>
    </w:p>
    <w:p w14:paraId="1C840FDB" w14:textId="77777777" w:rsidR="00B06B89" w:rsidRDefault="00B06B89" w:rsidP="00B222D6">
      <w:pPr>
        <w:pStyle w:val="Ttulo2"/>
        <w:ind w:left="0" w:right="2498"/>
        <w:jc w:val="left"/>
        <w:rPr>
          <w:rFonts w:ascii="Arial Narrow" w:hAnsi="Arial Narrow"/>
          <w:sz w:val="22"/>
          <w:szCs w:val="22"/>
          <w:lang w:val="es-CO"/>
        </w:rPr>
      </w:pPr>
    </w:p>
    <w:p w14:paraId="52E6E29C" w14:textId="77777777" w:rsidR="00B06B89" w:rsidRDefault="00B06B89" w:rsidP="00B222D6">
      <w:pPr>
        <w:pStyle w:val="Ttulo2"/>
        <w:ind w:left="0" w:right="2498"/>
        <w:jc w:val="left"/>
        <w:rPr>
          <w:rFonts w:ascii="Arial Narrow" w:hAnsi="Arial Narrow"/>
          <w:sz w:val="22"/>
          <w:szCs w:val="22"/>
          <w:lang w:val="es-CO"/>
        </w:rPr>
      </w:pPr>
    </w:p>
    <w:p w14:paraId="02CA6E79" w14:textId="77777777" w:rsidR="00B06B89" w:rsidRDefault="00B06B89" w:rsidP="00B222D6">
      <w:pPr>
        <w:pStyle w:val="Ttulo2"/>
        <w:ind w:left="0" w:right="2498"/>
        <w:jc w:val="left"/>
        <w:rPr>
          <w:rFonts w:ascii="Arial Narrow" w:hAnsi="Arial Narrow"/>
          <w:sz w:val="22"/>
          <w:szCs w:val="22"/>
          <w:lang w:val="es-CO"/>
        </w:rPr>
      </w:pPr>
    </w:p>
    <w:p w14:paraId="3D4947B1" w14:textId="77777777" w:rsidR="00B06B89" w:rsidRDefault="00B06B89" w:rsidP="00B222D6">
      <w:pPr>
        <w:pStyle w:val="Ttulo2"/>
        <w:ind w:left="0" w:right="2498"/>
        <w:jc w:val="left"/>
        <w:rPr>
          <w:rFonts w:ascii="Arial Narrow" w:hAnsi="Arial Narrow"/>
          <w:sz w:val="22"/>
          <w:szCs w:val="22"/>
          <w:lang w:val="es-CO"/>
        </w:rPr>
      </w:pPr>
    </w:p>
    <w:p w14:paraId="004944A0" w14:textId="77777777" w:rsidR="00B06B89" w:rsidRDefault="00B06B89" w:rsidP="00B222D6">
      <w:pPr>
        <w:pStyle w:val="Ttulo2"/>
        <w:ind w:left="0" w:right="2498"/>
        <w:jc w:val="left"/>
        <w:rPr>
          <w:rFonts w:ascii="Arial Narrow" w:hAnsi="Arial Narrow"/>
          <w:sz w:val="22"/>
          <w:szCs w:val="22"/>
          <w:lang w:val="es-CO"/>
        </w:rPr>
      </w:pPr>
    </w:p>
    <w:p w14:paraId="77D62BFC" w14:textId="77777777" w:rsidR="00B06B89" w:rsidRDefault="00B06B89" w:rsidP="00B222D6">
      <w:pPr>
        <w:pStyle w:val="Ttulo2"/>
        <w:ind w:left="0" w:right="2498"/>
        <w:jc w:val="left"/>
        <w:rPr>
          <w:rFonts w:ascii="Arial Narrow" w:hAnsi="Arial Narrow"/>
          <w:sz w:val="22"/>
          <w:szCs w:val="22"/>
          <w:lang w:val="es-CO"/>
        </w:rPr>
      </w:pPr>
    </w:p>
    <w:p w14:paraId="4CF17663" w14:textId="77777777" w:rsidR="00B06B89" w:rsidRDefault="00B06B89" w:rsidP="00B222D6">
      <w:pPr>
        <w:pStyle w:val="Ttulo2"/>
        <w:ind w:left="0" w:right="2498"/>
        <w:jc w:val="left"/>
        <w:rPr>
          <w:rFonts w:ascii="Arial Narrow" w:hAnsi="Arial Narrow"/>
          <w:sz w:val="22"/>
          <w:szCs w:val="22"/>
          <w:lang w:val="es-CO"/>
        </w:rPr>
      </w:pPr>
    </w:p>
    <w:p w14:paraId="490D1C51" w14:textId="77777777" w:rsidR="00B06B89" w:rsidRDefault="00B06B89" w:rsidP="00B222D6">
      <w:pPr>
        <w:pStyle w:val="Ttulo2"/>
        <w:ind w:left="0" w:right="2498"/>
        <w:jc w:val="left"/>
        <w:rPr>
          <w:rFonts w:ascii="Arial Narrow" w:hAnsi="Arial Narrow"/>
          <w:sz w:val="22"/>
          <w:szCs w:val="22"/>
          <w:lang w:val="es-CO"/>
        </w:rPr>
      </w:pPr>
    </w:p>
    <w:p w14:paraId="15DDE54F" w14:textId="77777777" w:rsidR="00B06B89" w:rsidRDefault="00B06B89" w:rsidP="00B222D6">
      <w:pPr>
        <w:pStyle w:val="Ttulo2"/>
        <w:ind w:left="0" w:right="2498"/>
        <w:jc w:val="left"/>
        <w:rPr>
          <w:rFonts w:ascii="Arial Narrow" w:hAnsi="Arial Narrow"/>
          <w:sz w:val="22"/>
          <w:szCs w:val="22"/>
          <w:lang w:val="es-CO"/>
        </w:rPr>
      </w:pPr>
    </w:p>
    <w:p w14:paraId="0AAF623C" w14:textId="77777777" w:rsidR="00B06B89" w:rsidRDefault="00B06B89"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000000"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000000"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1A8FA3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63ECD9AE"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lastRenderedPageBreak/>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FA21DB" w:rsidRPr="0065131C">
        <w:rPr>
          <w:rFonts w:ascii="Arial Narrow" w:hAnsi="Arial Narrow"/>
          <w:spacing w:val="-5"/>
          <w:lang w:val="es-CO"/>
        </w:rPr>
        <w:t>3</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000000"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000000"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000000"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000000"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D21324" w14:textId="77777777" w:rsidR="00257503" w:rsidRDefault="00257503" w:rsidP="0065131C">
      <w:r>
        <w:separator/>
      </w:r>
    </w:p>
  </w:endnote>
  <w:endnote w:type="continuationSeparator" w:id="0">
    <w:p w14:paraId="2A46B427" w14:textId="77777777" w:rsidR="00257503" w:rsidRDefault="00257503"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0AF"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000000"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91528B" w14:textId="77777777" w:rsidR="00257503" w:rsidRDefault="00257503" w:rsidP="0065131C">
      <w:r>
        <w:separator/>
      </w:r>
    </w:p>
  </w:footnote>
  <w:footnote w:type="continuationSeparator" w:id="0">
    <w:p w14:paraId="7A90C41E" w14:textId="77777777" w:rsidR="00257503" w:rsidRDefault="00257503"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674CB"/>
    <w:rsid w:val="00173C73"/>
    <w:rsid w:val="001E55DE"/>
    <w:rsid w:val="00257503"/>
    <w:rsid w:val="002D1E60"/>
    <w:rsid w:val="002D38BB"/>
    <w:rsid w:val="002E2838"/>
    <w:rsid w:val="00305E5F"/>
    <w:rsid w:val="00341709"/>
    <w:rsid w:val="004069D0"/>
    <w:rsid w:val="00447759"/>
    <w:rsid w:val="00564E4A"/>
    <w:rsid w:val="005912A4"/>
    <w:rsid w:val="005D11A0"/>
    <w:rsid w:val="005F6376"/>
    <w:rsid w:val="005F7A34"/>
    <w:rsid w:val="0065131C"/>
    <w:rsid w:val="00674A2B"/>
    <w:rsid w:val="006B2598"/>
    <w:rsid w:val="006D1773"/>
    <w:rsid w:val="007B0088"/>
    <w:rsid w:val="007B40A0"/>
    <w:rsid w:val="00891AA0"/>
    <w:rsid w:val="009456B3"/>
    <w:rsid w:val="00945C96"/>
    <w:rsid w:val="009C0D91"/>
    <w:rsid w:val="009C1E59"/>
    <w:rsid w:val="00A47C0C"/>
    <w:rsid w:val="00AA3A11"/>
    <w:rsid w:val="00B06B89"/>
    <w:rsid w:val="00B222D6"/>
    <w:rsid w:val="00B41A76"/>
    <w:rsid w:val="00B673DE"/>
    <w:rsid w:val="00B764F8"/>
    <w:rsid w:val="00CA4F23"/>
    <w:rsid w:val="00CF54CB"/>
    <w:rsid w:val="00D93F1F"/>
    <w:rsid w:val="00E834E6"/>
    <w:rsid w:val="00F04CC2"/>
    <w:rsid w:val="00F53783"/>
    <w:rsid w:val="00FA21DB"/>
    <w:rsid w:val="00FC2762"/>
    <w:rsid w:val="00FF4B3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2321</Words>
  <Characters>12767</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15058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2024-08-14T19:02:00Z</dcterms:created>
  <dcterms:modified xsi:type="dcterms:W3CDTF">2024-08-14T19:02:00Z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