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EDFD1" w14:textId="77777777" w:rsidR="00202658" w:rsidRPr="0065131C" w:rsidRDefault="00202658"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188F4E2" w14:textId="56D3B043" w:rsidR="006D1773" w:rsidRPr="0065131C" w:rsidRDefault="001E55DE" w:rsidP="00ED3171">
      <w:pPr>
        <w:spacing w:line="413" w:lineRule="exact"/>
        <w:ind w:left="2164" w:right="2502"/>
        <w:jc w:val="center"/>
        <w:rPr>
          <w:rFonts w:ascii="Arial Narrow" w:hAnsi="Arial Narrow"/>
          <w:lang w:val="es-CO"/>
        </w:rPr>
      </w:pPr>
      <w:r w:rsidRPr="0065131C">
        <w:rPr>
          <w:rFonts w:ascii="Arial Narrow" w:hAnsi="Arial Narrow"/>
          <w:b/>
        </w:rPr>
        <w:t>MODELO DE CARTA</w:t>
      </w: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8"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121DDA5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10FE5B21"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AB4AC2" w:rsidRPr="00AB4AC2">
        <w:rPr>
          <w:rFonts w:ascii="Arial Narrow" w:hAnsi="Arial Narrow"/>
          <w:color w:val="000000" w:themeColor="text1"/>
          <w:spacing w:val="-6"/>
          <w:sz w:val="20"/>
          <w:szCs w:val="20"/>
          <w:lang w:val="es-CO"/>
        </w:rPr>
        <w:t>CONTRATAR EL SERVICIO DE VIGILANCIA Y SEGURIDAD PRIVADA Y PROTECCION A LAS INSTALACIONES, BIENES GENERAL QUE REQUIEREN EN LA E.S.E HOSPITAL DEPARTAMENTAL DE SAN ANDRES, PROVIDENCIA ISLAS UBICADOS EN LA SEDE PRINCIPAL DE LA ISLA DE SAN ANDRÉS, Y LOS PUESTOS DE SALUD, SEDE SAN LUIS, Y SEDE LOMA; Y EL HOSPITAL LOCAL DE PROVIDENCIA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0"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794CBA49"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w:t>
      </w:r>
      <w:r w:rsidR="002D7555">
        <w:rPr>
          <w:rFonts w:ascii="Arial Narrow" w:hAnsi="Arial Narrow"/>
          <w:spacing w:val="-6"/>
          <w:sz w:val="20"/>
          <w:szCs w:val="20"/>
          <w:lang w:val="es-CO"/>
        </w:rPr>
        <w:t xml:space="preserve">; </w:t>
      </w:r>
      <w:r w:rsidR="002D38BB">
        <w:rPr>
          <w:rFonts w:ascii="Arial Narrow" w:hAnsi="Arial Narrow"/>
          <w:spacing w:val="-6"/>
          <w:sz w:val="20"/>
          <w:szCs w:val="20"/>
          <w:lang w:val="es-CO"/>
        </w:rPr>
        <w:t xml:space="preserve"> </w:t>
      </w:r>
      <w:r w:rsidR="00AB4AC2" w:rsidRPr="00AB4AC2">
        <w:rPr>
          <w:rFonts w:ascii="Arial Narrow" w:eastAsia="Arial Narrow" w:hAnsi="Arial Narrow" w:cs="Arial Narrow"/>
          <w:color w:val="000000"/>
        </w:rPr>
        <w:t>CONTRATAR EL SERVICIO DE VIGILANCIA Y SEGURIDAD PRIVADA Y PROTECCION A LAS INSTALACIONES, BIENES GENERAL QUE REQUIEREN EN LA E.S.E HOSPITAL DEPARTAMENTAL DE SAN ANDRES, PROVIDENCIA ISLAS UBICADOS EN LA SEDE PRINCIPAL DE LA ISLA DE SAN ANDRÉS, Y LOS PUESTOS DE SALUD, SEDE SAN LUIS, Y SEDE LOMA; Y EL HOSPITAL LOCAL DE PROVIDENCIA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tbl>
      <w:tblPr>
        <w:tblStyle w:val="Tablaconcuadrcula"/>
        <w:tblW w:w="9770" w:type="dxa"/>
        <w:tblLook w:val="04A0" w:firstRow="1" w:lastRow="0" w:firstColumn="1" w:lastColumn="0" w:noHBand="0" w:noVBand="1"/>
      </w:tblPr>
      <w:tblGrid>
        <w:gridCol w:w="569"/>
        <w:gridCol w:w="1880"/>
        <w:gridCol w:w="2082"/>
        <w:gridCol w:w="1078"/>
        <w:gridCol w:w="942"/>
        <w:gridCol w:w="1578"/>
        <w:gridCol w:w="1641"/>
      </w:tblGrid>
      <w:tr w:rsidR="00AB4AC2" w:rsidRPr="00190599" w14:paraId="6040E34D" w14:textId="77777777" w:rsidTr="002357ED">
        <w:trPr>
          <w:trHeight w:val="302"/>
        </w:trPr>
        <w:tc>
          <w:tcPr>
            <w:tcW w:w="9770" w:type="dxa"/>
            <w:gridSpan w:val="7"/>
          </w:tcPr>
          <w:p w14:paraId="4189D86F" w14:textId="77777777" w:rsidR="00AB4AC2" w:rsidRPr="00094AF7" w:rsidRDefault="00AB4AC2" w:rsidP="002357ED">
            <w:pPr>
              <w:pStyle w:val="Sinespaciado"/>
              <w:jc w:val="center"/>
              <w:rPr>
                <w:b/>
                <w:bCs/>
                <w:sz w:val="16"/>
                <w:szCs w:val="16"/>
              </w:rPr>
            </w:pPr>
            <w:r>
              <w:rPr>
                <w:b/>
                <w:bCs/>
                <w:sz w:val="16"/>
                <w:szCs w:val="16"/>
              </w:rPr>
              <w:t>SEDE PRINCIPAL</w:t>
            </w:r>
          </w:p>
        </w:tc>
      </w:tr>
      <w:tr w:rsidR="00AB4AC2" w:rsidRPr="00190599" w14:paraId="5A7CA1B2" w14:textId="77777777" w:rsidTr="002357ED">
        <w:trPr>
          <w:trHeight w:val="542"/>
        </w:trPr>
        <w:tc>
          <w:tcPr>
            <w:tcW w:w="570" w:type="dxa"/>
          </w:tcPr>
          <w:p w14:paraId="345CFE07" w14:textId="77777777" w:rsidR="00AB4AC2" w:rsidRPr="00094AF7" w:rsidRDefault="00AB4AC2" w:rsidP="002357ED">
            <w:pPr>
              <w:pStyle w:val="Sinespaciado"/>
              <w:jc w:val="both"/>
              <w:rPr>
                <w:rFonts w:ascii="Arial Narrow" w:hAnsi="Arial Narrow" w:cstheme="minorHAnsi"/>
                <w:b/>
                <w:bCs/>
                <w:sz w:val="16"/>
                <w:szCs w:val="16"/>
              </w:rPr>
            </w:pPr>
            <w:r w:rsidRPr="00094AF7">
              <w:rPr>
                <w:b/>
                <w:bCs/>
                <w:sz w:val="16"/>
                <w:szCs w:val="16"/>
              </w:rPr>
              <w:t>ITEM</w:t>
            </w:r>
          </w:p>
        </w:tc>
        <w:tc>
          <w:tcPr>
            <w:tcW w:w="1895" w:type="dxa"/>
          </w:tcPr>
          <w:p w14:paraId="6E8A3273" w14:textId="77777777" w:rsidR="00AB4AC2" w:rsidRPr="00094AF7" w:rsidRDefault="00AB4AC2" w:rsidP="002357ED">
            <w:pPr>
              <w:pStyle w:val="Sinespaciado"/>
              <w:jc w:val="both"/>
              <w:rPr>
                <w:rFonts w:ascii="Arial Narrow" w:hAnsi="Arial Narrow" w:cstheme="minorHAnsi"/>
                <w:b/>
                <w:bCs/>
                <w:sz w:val="16"/>
                <w:szCs w:val="16"/>
              </w:rPr>
            </w:pPr>
            <w:r w:rsidRPr="00094AF7">
              <w:rPr>
                <w:b/>
                <w:bCs/>
                <w:sz w:val="16"/>
                <w:szCs w:val="16"/>
              </w:rPr>
              <w:t>SERVICIO</w:t>
            </w:r>
          </w:p>
        </w:tc>
        <w:tc>
          <w:tcPr>
            <w:tcW w:w="2101" w:type="dxa"/>
          </w:tcPr>
          <w:p w14:paraId="46BE52CC" w14:textId="77777777" w:rsidR="00AB4AC2" w:rsidRPr="00094AF7" w:rsidRDefault="00AB4AC2" w:rsidP="002357ED">
            <w:pPr>
              <w:pStyle w:val="Sinespaciado"/>
              <w:jc w:val="both"/>
              <w:rPr>
                <w:rFonts w:ascii="Arial Narrow" w:hAnsi="Arial Narrow" w:cstheme="minorHAnsi"/>
                <w:b/>
                <w:bCs/>
                <w:sz w:val="16"/>
                <w:szCs w:val="16"/>
              </w:rPr>
            </w:pPr>
            <w:r w:rsidRPr="00094AF7">
              <w:rPr>
                <w:b/>
                <w:bCs/>
                <w:sz w:val="16"/>
                <w:szCs w:val="16"/>
              </w:rPr>
              <w:t>COBERTURA</w:t>
            </w:r>
          </w:p>
        </w:tc>
        <w:tc>
          <w:tcPr>
            <w:tcW w:w="1011" w:type="dxa"/>
          </w:tcPr>
          <w:p w14:paraId="0E7B410B" w14:textId="77777777" w:rsidR="00AB4AC2" w:rsidRPr="00094AF7" w:rsidRDefault="00AB4AC2" w:rsidP="002357ED">
            <w:pPr>
              <w:pStyle w:val="Sinespaciado"/>
              <w:jc w:val="both"/>
              <w:rPr>
                <w:rFonts w:ascii="Arial Narrow" w:hAnsi="Arial Narrow" w:cstheme="minorHAnsi"/>
                <w:b/>
                <w:bCs/>
                <w:sz w:val="16"/>
                <w:szCs w:val="16"/>
              </w:rPr>
            </w:pPr>
            <w:r w:rsidRPr="00094AF7">
              <w:rPr>
                <w:b/>
                <w:bCs/>
                <w:sz w:val="16"/>
                <w:szCs w:val="16"/>
              </w:rPr>
              <w:t>CANTIDADES</w:t>
            </w:r>
          </w:p>
        </w:tc>
        <w:tc>
          <w:tcPr>
            <w:tcW w:w="947" w:type="dxa"/>
          </w:tcPr>
          <w:p w14:paraId="297AE9D0" w14:textId="77777777" w:rsidR="00AB4AC2" w:rsidRPr="00094AF7" w:rsidRDefault="00AB4AC2" w:rsidP="002357ED">
            <w:pPr>
              <w:pStyle w:val="Sinespaciado"/>
              <w:jc w:val="both"/>
              <w:rPr>
                <w:rFonts w:ascii="Arial Narrow" w:hAnsi="Arial Narrow" w:cstheme="minorHAnsi"/>
                <w:b/>
                <w:bCs/>
                <w:sz w:val="16"/>
                <w:szCs w:val="16"/>
              </w:rPr>
            </w:pPr>
            <w:r w:rsidRPr="00094AF7">
              <w:rPr>
                <w:b/>
                <w:bCs/>
                <w:sz w:val="16"/>
                <w:szCs w:val="16"/>
              </w:rPr>
              <w:t>VALOR MES AÑO 2025</w:t>
            </w:r>
          </w:p>
        </w:tc>
        <w:tc>
          <w:tcPr>
            <w:tcW w:w="1586" w:type="dxa"/>
          </w:tcPr>
          <w:p w14:paraId="6B68877C" w14:textId="77777777" w:rsidR="00AB4AC2" w:rsidRPr="00094AF7" w:rsidRDefault="00AB4AC2" w:rsidP="002357ED">
            <w:pPr>
              <w:pStyle w:val="Sinespaciado"/>
              <w:jc w:val="both"/>
              <w:rPr>
                <w:b/>
                <w:bCs/>
                <w:sz w:val="16"/>
                <w:szCs w:val="16"/>
              </w:rPr>
            </w:pPr>
            <w:r w:rsidRPr="00094AF7">
              <w:rPr>
                <w:b/>
                <w:bCs/>
                <w:sz w:val="16"/>
                <w:szCs w:val="16"/>
              </w:rPr>
              <w:t>IMPUESTOS DEPARTAMEN TALES 2,5%</w:t>
            </w:r>
          </w:p>
        </w:tc>
        <w:tc>
          <w:tcPr>
            <w:tcW w:w="1660" w:type="dxa"/>
          </w:tcPr>
          <w:p w14:paraId="24227F5C" w14:textId="77777777" w:rsidR="00AB4AC2" w:rsidRPr="00094AF7" w:rsidRDefault="00AB4AC2" w:rsidP="002357ED">
            <w:pPr>
              <w:pStyle w:val="Sinespaciado"/>
              <w:jc w:val="both"/>
              <w:rPr>
                <w:b/>
                <w:bCs/>
                <w:sz w:val="16"/>
                <w:szCs w:val="16"/>
              </w:rPr>
            </w:pPr>
            <w:r w:rsidRPr="00094AF7">
              <w:rPr>
                <w:b/>
                <w:bCs/>
                <w:sz w:val="16"/>
                <w:szCs w:val="16"/>
              </w:rPr>
              <w:t>VALOR TOTAL</w:t>
            </w:r>
          </w:p>
        </w:tc>
      </w:tr>
      <w:tr w:rsidR="00AB4AC2" w:rsidRPr="00190599" w14:paraId="1E90D7BA" w14:textId="77777777" w:rsidTr="002357ED">
        <w:trPr>
          <w:trHeight w:val="1068"/>
        </w:trPr>
        <w:tc>
          <w:tcPr>
            <w:tcW w:w="570" w:type="dxa"/>
          </w:tcPr>
          <w:p w14:paraId="7A54091F"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1</w:t>
            </w:r>
          </w:p>
        </w:tc>
        <w:tc>
          <w:tcPr>
            <w:tcW w:w="1895" w:type="dxa"/>
          </w:tcPr>
          <w:p w14:paraId="04EED3D7" w14:textId="77777777" w:rsidR="00AB4AC2" w:rsidRPr="00190599" w:rsidRDefault="00AB4AC2" w:rsidP="002357ED">
            <w:pPr>
              <w:pStyle w:val="Sinespaciado"/>
              <w:jc w:val="both"/>
              <w:rPr>
                <w:rFonts w:ascii="Arial Narrow" w:hAnsi="Arial Narrow" w:cstheme="minorHAnsi"/>
                <w:sz w:val="16"/>
                <w:szCs w:val="16"/>
              </w:rPr>
            </w:pPr>
            <w:r w:rsidRPr="00190599">
              <w:rPr>
                <w:sz w:val="16"/>
                <w:szCs w:val="16"/>
              </w:rPr>
              <w:t>SERVICIO DE SUPERVICION EXCLUSIVA DE VIGILANCIA Y SEGURIDAD PRIVADA, LAS 24 HORAS DEL DIA A TODO EL DISPOSITIVO DE SEGURIDAD</w:t>
            </w:r>
          </w:p>
        </w:tc>
        <w:tc>
          <w:tcPr>
            <w:tcW w:w="2101" w:type="dxa"/>
          </w:tcPr>
          <w:p w14:paraId="59419008" w14:textId="77777777" w:rsidR="00AB4AC2" w:rsidRPr="00190599" w:rsidRDefault="00AB4AC2" w:rsidP="002357ED">
            <w:pPr>
              <w:pStyle w:val="Sinespaciado"/>
              <w:jc w:val="both"/>
              <w:rPr>
                <w:rFonts w:ascii="Arial Narrow" w:hAnsi="Arial Narrow" w:cstheme="minorHAnsi"/>
                <w:sz w:val="16"/>
                <w:szCs w:val="16"/>
              </w:rPr>
            </w:pPr>
            <w:r w:rsidRPr="00190599">
              <w:rPr>
                <w:rFonts w:ascii="Arial Narrow" w:hAnsi="Arial Narrow" w:cstheme="minorHAnsi"/>
                <w:sz w:val="16"/>
                <w:szCs w:val="16"/>
              </w:rPr>
              <w:t xml:space="preserve">24 HORAS, DE LUNES A DOMINGO </w:t>
            </w:r>
          </w:p>
          <w:p w14:paraId="433F7433" w14:textId="77777777" w:rsidR="00AB4AC2" w:rsidRPr="00190599" w:rsidRDefault="00AB4AC2" w:rsidP="002357ED">
            <w:pPr>
              <w:pStyle w:val="Sinespaciado"/>
              <w:jc w:val="both"/>
              <w:rPr>
                <w:rFonts w:ascii="Arial Narrow" w:hAnsi="Arial Narrow" w:cstheme="minorHAnsi"/>
                <w:sz w:val="16"/>
                <w:szCs w:val="16"/>
              </w:rPr>
            </w:pPr>
            <w:r w:rsidRPr="00190599">
              <w:rPr>
                <w:rFonts w:ascii="Arial Narrow" w:hAnsi="Arial Narrow" w:cstheme="minorHAnsi"/>
                <w:sz w:val="16"/>
                <w:szCs w:val="16"/>
              </w:rPr>
              <w:t xml:space="preserve">DE FORMA PERMANENTE SIN </w:t>
            </w:r>
          </w:p>
          <w:p w14:paraId="74599494" w14:textId="77777777" w:rsidR="00AB4AC2" w:rsidRPr="00190599" w:rsidRDefault="00AB4AC2" w:rsidP="002357ED">
            <w:pPr>
              <w:pStyle w:val="Sinespaciado"/>
              <w:jc w:val="both"/>
              <w:rPr>
                <w:rFonts w:ascii="Arial Narrow" w:hAnsi="Arial Narrow" w:cstheme="minorHAnsi"/>
                <w:sz w:val="16"/>
                <w:szCs w:val="16"/>
              </w:rPr>
            </w:pPr>
            <w:r w:rsidRPr="00190599">
              <w:rPr>
                <w:rFonts w:ascii="Arial Narrow" w:hAnsi="Arial Narrow" w:cstheme="minorHAnsi"/>
                <w:sz w:val="16"/>
                <w:szCs w:val="16"/>
              </w:rPr>
              <w:t>ARMA</w:t>
            </w:r>
          </w:p>
        </w:tc>
        <w:tc>
          <w:tcPr>
            <w:tcW w:w="1011" w:type="dxa"/>
          </w:tcPr>
          <w:p w14:paraId="2BA5D99E" w14:textId="77777777" w:rsidR="00AB4AC2" w:rsidRPr="00190599" w:rsidRDefault="00AB4AC2" w:rsidP="002357ED">
            <w:pPr>
              <w:pStyle w:val="Sinespaciado"/>
              <w:jc w:val="both"/>
              <w:rPr>
                <w:rFonts w:ascii="Arial Narrow" w:hAnsi="Arial Narrow" w:cstheme="minorHAnsi"/>
                <w:sz w:val="16"/>
                <w:szCs w:val="16"/>
              </w:rPr>
            </w:pPr>
            <w:r w:rsidRPr="00190599">
              <w:rPr>
                <w:rFonts w:ascii="Arial Narrow" w:hAnsi="Arial Narrow" w:cstheme="minorHAnsi"/>
                <w:sz w:val="16"/>
                <w:szCs w:val="16"/>
              </w:rPr>
              <w:t>1</w:t>
            </w:r>
          </w:p>
        </w:tc>
        <w:tc>
          <w:tcPr>
            <w:tcW w:w="947" w:type="dxa"/>
          </w:tcPr>
          <w:p w14:paraId="149A52F3" w14:textId="06CBDBA4" w:rsidR="00AB4AC2" w:rsidRPr="00190599" w:rsidRDefault="00AB4AC2" w:rsidP="002357ED">
            <w:pPr>
              <w:pStyle w:val="Sinespaciado"/>
              <w:jc w:val="right"/>
              <w:rPr>
                <w:rFonts w:ascii="Arial Narrow" w:hAnsi="Arial Narrow" w:cstheme="minorHAnsi"/>
                <w:sz w:val="16"/>
                <w:szCs w:val="16"/>
              </w:rPr>
            </w:pPr>
          </w:p>
        </w:tc>
        <w:tc>
          <w:tcPr>
            <w:tcW w:w="1586" w:type="dxa"/>
          </w:tcPr>
          <w:p w14:paraId="7F6CF1DD" w14:textId="583510A1" w:rsidR="00AB4AC2" w:rsidRPr="00190599" w:rsidRDefault="00AB4AC2" w:rsidP="002357ED">
            <w:pPr>
              <w:pStyle w:val="Sinespaciado"/>
              <w:jc w:val="right"/>
              <w:rPr>
                <w:rFonts w:ascii="Arial Narrow" w:hAnsi="Arial Narrow" w:cstheme="minorHAnsi"/>
                <w:sz w:val="16"/>
                <w:szCs w:val="16"/>
              </w:rPr>
            </w:pPr>
          </w:p>
        </w:tc>
        <w:tc>
          <w:tcPr>
            <w:tcW w:w="1660" w:type="dxa"/>
          </w:tcPr>
          <w:p w14:paraId="1187B754" w14:textId="1806CEB7" w:rsidR="00AB4AC2" w:rsidRPr="00190599" w:rsidRDefault="00AB4AC2" w:rsidP="002357ED">
            <w:pPr>
              <w:pStyle w:val="Sinespaciado"/>
              <w:jc w:val="right"/>
              <w:rPr>
                <w:rFonts w:ascii="Arial Narrow" w:hAnsi="Arial Narrow" w:cstheme="minorHAnsi"/>
                <w:sz w:val="16"/>
                <w:szCs w:val="16"/>
              </w:rPr>
            </w:pPr>
          </w:p>
        </w:tc>
      </w:tr>
      <w:tr w:rsidR="00AB4AC2" w:rsidRPr="00190599" w14:paraId="21F6338F" w14:textId="77777777" w:rsidTr="002357ED">
        <w:trPr>
          <w:trHeight w:val="164"/>
        </w:trPr>
        <w:tc>
          <w:tcPr>
            <w:tcW w:w="570" w:type="dxa"/>
          </w:tcPr>
          <w:p w14:paraId="35B0B59D"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2</w:t>
            </w:r>
          </w:p>
        </w:tc>
        <w:tc>
          <w:tcPr>
            <w:tcW w:w="1895" w:type="dxa"/>
          </w:tcPr>
          <w:p w14:paraId="573426F8" w14:textId="77777777" w:rsidR="00AB4AC2" w:rsidRPr="00190599" w:rsidRDefault="00AB4AC2" w:rsidP="002357ED">
            <w:pPr>
              <w:pStyle w:val="Sinespaciado"/>
              <w:jc w:val="center"/>
              <w:rPr>
                <w:rFonts w:ascii="Arial Narrow" w:hAnsi="Arial Narrow" w:cstheme="minorHAnsi"/>
                <w:sz w:val="16"/>
                <w:szCs w:val="16"/>
              </w:rPr>
            </w:pPr>
            <w:r w:rsidRPr="00190599">
              <w:rPr>
                <w:rFonts w:ascii="Arial Narrow" w:hAnsi="Arial Narrow" w:cstheme="minorHAnsi"/>
                <w:sz w:val="16"/>
                <w:szCs w:val="16"/>
              </w:rPr>
              <w:t>SERVICIO DE VIGILANCIA Y SEGURIDAD PRIVADA EN EL AREA URGENCIA</w:t>
            </w:r>
          </w:p>
        </w:tc>
        <w:tc>
          <w:tcPr>
            <w:tcW w:w="2101" w:type="dxa"/>
          </w:tcPr>
          <w:p w14:paraId="06C7D742"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24 HORAS, DE LUNES A DOMINGO </w:t>
            </w:r>
          </w:p>
          <w:p w14:paraId="3B99A651"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DE FORMA PERMANENTE SIN </w:t>
            </w:r>
          </w:p>
          <w:p w14:paraId="108E32C4"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ARMA</w:t>
            </w:r>
          </w:p>
        </w:tc>
        <w:tc>
          <w:tcPr>
            <w:tcW w:w="1011" w:type="dxa"/>
          </w:tcPr>
          <w:p w14:paraId="3A3E4BAA"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1</w:t>
            </w:r>
          </w:p>
        </w:tc>
        <w:tc>
          <w:tcPr>
            <w:tcW w:w="947" w:type="dxa"/>
          </w:tcPr>
          <w:p w14:paraId="02E99706" w14:textId="5B522E14" w:rsidR="00AB4AC2" w:rsidRPr="00190599" w:rsidRDefault="00AB4AC2" w:rsidP="002357ED">
            <w:pPr>
              <w:pStyle w:val="Sinespaciado"/>
              <w:jc w:val="right"/>
              <w:rPr>
                <w:rFonts w:ascii="Arial Narrow" w:hAnsi="Arial Narrow" w:cstheme="minorHAnsi"/>
                <w:sz w:val="16"/>
                <w:szCs w:val="16"/>
              </w:rPr>
            </w:pPr>
          </w:p>
        </w:tc>
        <w:tc>
          <w:tcPr>
            <w:tcW w:w="1586" w:type="dxa"/>
          </w:tcPr>
          <w:p w14:paraId="5653619F" w14:textId="3A6BF992" w:rsidR="00AB4AC2" w:rsidRPr="00190599" w:rsidRDefault="00AB4AC2" w:rsidP="002357ED">
            <w:pPr>
              <w:pStyle w:val="Sinespaciado"/>
              <w:jc w:val="right"/>
              <w:rPr>
                <w:rFonts w:ascii="Arial Narrow" w:hAnsi="Arial Narrow" w:cstheme="minorHAnsi"/>
                <w:sz w:val="16"/>
                <w:szCs w:val="16"/>
              </w:rPr>
            </w:pPr>
          </w:p>
        </w:tc>
        <w:tc>
          <w:tcPr>
            <w:tcW w:w="1660" w:type="dxa"/>
          </w:tcPr>
          <w:p w14:paraId="57D5038E" w14:textId="55B5CC50" w:rsidR="00AB4AC2" w:rsidRPr="00190599" w:rsidRDefault="00AB4AC2" w:rsidP="002357ED">
            <w:pPr>
              <w:pStyle w:val="Sinespaciado"/>
              <w:jc w:val="right"/>
              <w:rPr>
                <w:rFonts w:ascii="Arial Narrow" w:hAnsi="Arial Narrow" w:cstheme="minorHAnsi"/>
                <w:sz w:val="16"/>
                <w:szCs w:val="16"/>
              </w:rPr>
            </w:pPr>
          </w:p>
        </w:tc>
      </w:tr>
      <w:tr w:rsidR="00AB4AC2" w:rsidRPr="00190599" w14:paraId="6F03D632" w14:textId="77777777" w:rsidTr="002357ED">
        <w:trPr>
          <w:trHeight w:val="164"/>
        </w:trPr>
        <w:tc>
          <w:tcPr>
            <w:tcW w:w="570" w:type="dxa"/>
          </w:tcPr>
          <w:p w14:paraId="7D24A7AC"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3</w:t>
            </w:r>
          </w:p>
        </w:tc>
        <w:tc>
          <w:tcPr>
            <w:tcW w:w="1895" w:type="dxa"/>
          </w:tcPr>
          <w:p w14:paraId="02417091"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SERVICIO DE VIGILANCIA Y </w:t>
            </w:r>
          </w:p>
          <w:p w14:paraId="2388208D"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SEGURIDAD PRIVADA  ACCESO </w:t>
            </w:r>
          </w:p>
          <w:p w14:paraId="38558BB4"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A PISOS EN CONSULTA </w:t>
            </w:r>
          </w:p>
          <w:p w14:paraId="44DD5800"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EXTERNA</w:t>
            </w:r>
          </w:p>
        </w:tc>
        <w:tc>
          <w:tcPr>
            <w:tcW w:w="2101" w:type="dxa"/>
          </w:tcPr>
          <w:p w14:paraId="7A85C925"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24 HORAS, DE LUNES A DOMINGO DE FORMA PERMANENTE SIN ARMA</w:t>
            </w:r>
          </w:p>
        </w:tc>
        <w:tc>
          <w:tcPr>
            <w:tcW w:w="1011" w:type="dxa"/>
          </w:tcPr>
          <w:p w14:paraId="798285C7"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1</w:t>
            </w:r>
          </w:p>
        </w:tc>
        <w:tc>
          <w:tcPr>
            <w:tcW w:w="947" w:type="dxa"/>
          </w:tcPr>
          <w:p w14:paraId="1F530E85" w14:textId="077B6E35" w:rsidR="00AB4AC2" w:rsidRPr="00190599" w:rsidRDefault="00AB4AC2" w:rsidP="002357ED">
            <w:pPr>
              <w:pStyle w:val="Sinespaciado"/>
              <w:jc w:val="right"/>
              <w:rPr>
                <w:rFonts w:ascii="Arial Narrow" w:hAnsi="Arial Narrow" w:cstheme="minorHAnsi"/>
                <w:sz w:val="16"/>
                <w:szCs w:val="16"/>
              </w:rPr>
            </w:pPr>
          </w:p>
        </w:tc>
        <w:tc>
          <w:tcPr>
            <w:tcW w:w="1586" w:type="dxa"/>
          </w:tcPr>
          <w:p w14:paraId="5060B518" w14:textId="7DFA5428" w:rsidR="00AB4AC2" w:rsidRPr="00190599" w:rsidRDefault="00AB4AC2" w:rsidP="002357ED">
            <w:pPr>
              <w:pStyle w:val="Sinespaciado"/>
              <w:jc w:val="right"/>
              <w:rPr>
                <w:rFonts w:ascii="Arial Narrow" w:hAnsi="Arial Narrow" w:cstheme="minorHAnsi"/>
                <w:sz w:val="16"/>
                <w:szCs w:val="16"/>
              </w:rPr>
            </w:pPr>
          </w:p>
        </w:tc>
        <w:tc>
          <w:tcPr>
            <w:tcW w:w="1660" w:type="dxa"/>
          </w:tcPr>
          <w:p w14:paraId="29103D13" w14:textId="7ABE9F83" w:rsidR="00AB4AC2" w:rsidRPr="00190599" w:rsidRDefault="00AB4AC2" w:rsidP="002357ED">
            <w:pPr>
              <w:pStyle w:val="Sinespaciado"/>
              <w:jc w:val="right"/>
              <w:rPr>
                <w:rFonts w:ascii="Arial Narrow" w:hAnsi="Arial Narrow" w:cstheme="minorHAnsi"/>
                <w:sz w:val="16"/>
                <w:szCs w:val="16"/>
              </w:rPr>
            </w:pPr>
          </w:p>
        </w:tc>
      </w:tr>
      <w:tr w:rsidR="00AB4AC2" w:rsidRPr="00190599" w14:paraId="1A99CDD2" w14:textId="77777777" w:rsidTr="002357ED">
        <w:trPr>
          <w:trHeight w:val="147"/>
        </w:trPr>
        <w:tc>
          <w:tcPr>
            <w:tcW w:w="570" w:type="dxa"/>
          </w:tcPr>
          <w:p w14:paraId="013D2345"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4</w:t>
            </w:r>
          </w:p>
        </w:tc>
        <w:tc>
          <w:tcPr>
            <w:tcW w:w="1895" w:type="dxa"/>
          </w:tcPr>
          <w:p w14:paraId="217EBF26"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SERVICIO DE VIGILANCIA Y </w:t>
            </w:r>
          </w:p>
          <w:p w14:paraId="1677C74F"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SEGURIDAD PRIVADA INGRESO </w:t>
            </w:r>
          </w:p>
          <w:p w14:paraId="0C25F104"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A CONSULTA EXTERNA.</w:t>
            </w:r>
          </w:p>
        </w:tc>
        <w:tc>
          <w:tcPr>
            <w:tcW w:w="2101" w:type="dxa"/>
          </w:tcPr>
          <w:p w14:paraId="269BD0FA"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24 HORAS, DE LUNES A DOMINGO DE FORMA PERMANENTE SIN ARMA</w:t>
            </w:r>
          </w:p>
        </w:tc>
        <w:tc>
          <w:tcPr>
            <w:tcW w:w="1011" w:type="dxa"/>
          </w:tcPr>
          <w:p w14:paraId="42ACD096"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1</w:t>
            </w:r>
          </w:p>
        </w:tc>
        <w:tc>
          <w:tcPr>
            <w:tcW w:w="947" w:type="dxa"/>
          </w:tcPr>
          <w:p w14:paraId="7ACAF0CE" w14:textId="71463B9A" w:rsidR="00AB4AC2" w:rsidRPr="00190599" w:rsidRDefault="00AB4AC2" w:rsidP="002357ED">
            <w:pPr>
              <w:pStyle w:val="Sinespaciado"/>
              <w:jc w:val="right"/>
              <w:rPr>
                <w:rFonts w:ascii="Arial Narrow" w:hAnsi="Arial Narrow" w:cstheme="minorHAnsi"/>
                <w:sz w:val="16"/>
                <w:szCs w:val="16"/>
              </w:rPr>
            </w:pPr>
          </w:p>
        </w:tc>
        <w:tc>
          <w:tcPr>
            <w:tcW w:w="1586" w:type="dxa"/>
          </w:tcPr>
          <w:p w14:paraId="5684FCFB" w14:textId="143C8851" w:rsidR="00AB4AC2" w:rsidRPr="00190599" w:rsidRDefault="00AB4AC2" w:rsidP="002357ED">
            <w:pPr>
              <w:pStyle w:val="Sinespaciado"/>
              <w:jc w:val="right"/>
              <w:rPr>
                <w:rFonts w:ascii="Arial Narrow" w:hAnsi="Arial Narrow" w:cstheme="minorHAnsi"/>
                <w:sz w:val="16"/>
                <w:szCs w:val="16"/>
              </w:rPr>
            </w:pPr>
          </w:p>
        </w:tc>
        <w:tc>
          <w:tcPr>
            <w:tcW w:w="1660" w:type="dxa"/>
          </w:tcPr>
          <w:p w14:paraId="46EA039F" w14:textId="253F9B7B" w:rsidR="00AB4AC2" w:rsidRPr="00190599" w:rsidRDefault="00AB4AC2" w:rsidP="002357ED">
            <w:pPr>
              <w:pStyle w:val="Sinespaciado"/>
              <w:jc w:val="right"/>
              <w:rPr>
                <w:rFonts w:ascii="Arial Narrow" w:hAnsi="Arial Narrow" w:cstheme="minorHAnsi"/>
                <w:sz w:val="16"/>
                <w:szCs w:val="16"/>
              </w:rPr>
            </w:pPr>
          </w:p>
        </w:tc>
      </w:tr>
      <w:tr w:rsidR="00AB4AC2" w:rsidRPr="00190599" w14:paraId="60CFF01D" w14:textId="77777777" w:rsidTr="002357ED">
        <w:trPr>
          <w:trHeight w:val="147"/>
        </w:trPr>
        <w:tc>
          <w:tcPr>
            <w:tcW w:w="570" w:type="dxa"/>
          </w:tcPr>
          <w:p w14:paraId="1979A9B6"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5</w:t>
            </w:r>
          </w:p>
        </w:tc>
        <w:tc>
          <w:tcPr>
            <w:tcW w:w="1895" w:type="dxa"/>
          </w:tcPr>
          <w:p w14:paraId="6B707C56"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SERVICIO DE VIGILANCIA Y SEGURIDAD PRIVADA EN CONSULTA EXTERNA Y ZONA DE PARQUEO</w:t>
            </w:r>
          </w:p>
        </w:tc>
        <w:tc>
          <w:tcPr>
            <w:tcW w:w="2101" w:type="dxa"/>
          </w:tcPr>
          <w:p w14:paraId="555EEB8C"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12 HORAS DIURNAS, LUNES A </w:t>
            </w:r>
          </w:p>
          <w:p w14:paraId="357F40E3"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DOMINGO DE FORMA </w:t>
            </w:r>
          </w:p>
          <w:p w14:paraId="6DE914EF"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PERMANENTE</w:t>
            </w:r>
          </w:p>
        </w:tc>
        <w:tc>
          <w:tcPr>
            <w:tcW w:w="1011" w:type="dxa"/>
          </w:tcPr>
          <w:p w14:paraId="21D5182D"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1</w:t>
            </w:r>
          </w:p>
        </w:tc>
        <w:tc>
          <w:tcPr>
            <w:tcW w:w="947" w:type="dxa"/>
          </w:tcPr>
          <w:p w14:paraId="070D39DD" w14:textId="08FDE4EF" w:rsidR="00AB4AC2" w:rsidRPr="00190599" w:rsidRDefault="00AB4AC2" w:rsidP="002357ED">
            <w:pPr>
              <w:pStyle w:val="Sinespaciado"/>
              <w:jc w:val="right"/>
              <w:rPr>
                <w:rFonts w:ascii="Arial Narrow" w:hAnsi="Arial Narrow" w:cstheme="minorHAnsi"/>
                <w:sz w:val="16"/>
                <w:szCs w:val="16"/>
              </w:rPr>
            </w:pPr>
          </w:p>
        </w:tc>
        <w:tc>
          <w:tcPr>
            <w:tcW w:w="1586" w:type="dxa"/>
          </w:tcPr>
          <w:p w14:paraId="217179A7" w14:textId="1FAB4835" w:rsidR="00AB4AC2" w:rsidRPr="00190599" w:rsidRDefault="00AB4AC2" w:rsidP="002357ED">
            <w:pPr>
              <w:pStyle w:val="Sinespaciado"/>
              <w:jc w:val="right"/>
              <w:rPr>
                <w:rFonts w:ascii="Arial Narrow" w:hAnsi="Arial Narrow" w:cstheme="minorHAnsi"/>
                <w:sz w:val="16"/>
                <w:szCs w:val="16"/>
              </w:rPr>
            </w:pPr>
          </w:p>
        </w:tc>
        <w:tc>
          <w:tcPr>
            <w:tcW w:w="1660" w:type="dxa"/>
          </w:tcPr>
          <w:p w14:paraId="1954AF25" w14:textId="2E697B48" w:rsidR="00AB4AC2" w:rsidRPr="00190599" w:rsidRDefault="00AB4AC2" w:rsidP="002357ED">
            <w:pPr>
              <w:pStyle w:val="Sinespaciado"/>
              <w:jc w:val="right"/>
              <w:rPr>
                <w:rFonts w:ascii="Arial Narrow" w:hAnsi="Arial Narrow" w:cstheme="minorHAnsi"/>
                <w:sz w:val="16"/>
                <w:szCs w:val="16"/>
              </w:rPr>
            </w:pPr>
          </w:p>
        </w:tc>
      </w:tr>
      <w:tr w:rsidR="00AB4AC2" w:rsidRPr="00190599" w14:paraId="62161B80" w14:textId="77777777" w:rsidTr="002357ED">
        <w:trPr>
          <w:trHeight w:val="147"/>
        </w:trPr>
        <w:tc>
          <w:tcPr>
            <w:tcW w:w="570" w:type="dxa"/>
          </w:tcPr>
          <w:p w14:paraId="243B61ED"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6</w:t>
            </w:r>
          </w:p>
        </w:tc>
        <w:tc>
          <w:tcPr>
            <w:tcW w:w="1895" w:type="dxa"/>
          </w:tcPr>
          <w:p w14:paraId="15288F53"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SERVICIO DE VIGILANCIA Y SEGURIDAD PRIVADA EXTERNA, EN LA PLANTA DE OXIGENO</w:t>
            </w:r>
          </w:p>
        </w:tc>
        <w:tc>
          <w:tcPr>
            <w:tcW w:w="2101" w:type="dxa"/>
          </w:tcPr>
          <w:p w14:paraId="500F2EE7"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24 HORAS, DE LUNES A DOMINGO DE FORMA PERMANENTE SIN ARMA</w:t>
            </w:r>
          </w:p>
        </w:tc>
        <w:tc>
          <w:tcPr>
            <w:tcW w:w="1011" w:type="dxa"/>
          </w:tcPr>
          <w:p w14:paraId="71874641"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1</w:t>
            </w:r>
          </w:p>
        </w:tc>
        <w:tc>
          <w:tcPr>
            <w:tcW w:w="947" w:type="dxa"/>
          </w:tcPr>
          <w:p w14:paraId="6D9F32DB" w14:textId="767E84BE" w:rsidR="00AB4AC2" w:rsidRPr="00190599" w:rsidRDefault="00AB4AC2" w:rsidP="002357ED">
            <w:pPr>
              <w:pStyle w:val="Sinespaciado"/>
              <w:jc w:val="right"/>
              <w:rPr>
                <w:rFonts w:ascii="Arial Narrow" w:hAnsi="Arial Narrow" w:cstheme="minorHAnsi"/>
                <w:sz w:val="16"/>
                <w:szCs w:val="16"/>
              </w:rPr>
            </w:pPr>
          </w:p>
        </w:tc>
        <w:tc>
          <w:tcPr>
            <w:tcW w:w="1586" w:type="dxa"/>
          </w:tcPr>
          <w:p w14:paraId="0F6EF685" w14:textId="4E9CF562" w:rsidR="00AB4AC2" w:rsidRPr="00190599" w:rsidRDefault="00AB4AC2" w:rsidP="002357ED">
            <w:pPr>
              <w:pStyle w:val="Sinespaciado"/>
              <w:jc w:val="right"/>
              <w:rPr>
                <w:rFonts w:ascii="Arial Narrow" w:hAnsi="Arial Narrow" w:cstheme="minorHAnsi"/>
                <w:sz w:val="16"/>
                <w:szCs w:val="16"/>
              </w:rPr>
            </w:pPr>
          </w:p>
        </w:tc>
        <w:tc>
          <w:tcPr>
            <w:tcW w:w="1660" w:type="dxa"/>
          </w:tcPr>
          <w:p w14:paraId="2EF402A4" w14:textId="0F4469D6" w:rsidR="00AB4AC2" w:rsidRPr="00190599" w:rsidRDefault="00AB4AC2" w:rsidP="002357ED">
            <w:pPr>
              <w:pStyle w:val="Sinespaciado"/>
              <w:jc w:val="right"/>
              <w:rPr>
                <w:rFonts w:ascii="Arial Narrow" w:hAnsi="Arial Narrow" w:cstheme="minorHAnsi"/>
                <w:sz w:val="16"/>
                <w:szCs w:val="16"/>
              </w:rPr>
            </w:pPr>
          </w:p>
        </w:tc>
      </w:tr>
      <w:tr w:rsidR="00AB4AC2" w:rsidRPr="00190599" w14:paraId="366CBA45" w14:textId="77777777" w:rsidTr="002357ED">
        <w:trPr>
          <w:trHeight w:val="147"/>
        </w:trPr>
        <w:tc>
          <w:tcPr>
            <w:tcW w:w="9770" w:type="dxa"/>
            <w:gridSpan w:val="7"/>
          </w:tcPr>
          <w:p w14:paraId="0529FA1C" w14:textId="77777777" w:rsidR="00AB4AC2" w:rsidRPr="00190599" w:rsidRDefault="00AB4AC2" w:rsidP="002357ED">
            <w:pPr>
              <w:pStyle w:val="Sinespaciado"/>
              <w:tabs>
                <w:tab w:val="left" w:pos="4213"/>
              </w:tabs>
              <w:jc w:val="both"/>
              <w:rPr>
                <w:rFonts w:ascii="Arial Narrow" w:hAnsi="Arial Narrow" w:cstheme="minorHAnsi"/>
                <w:sz w:val="16"/>
                <w:szCs w:val="16"/>
              </w:rPr>
            </w:pPr>
            <w:r>
              <w:rPr>
                <w:rFonts w:ascii="Arial Narrow" w:hAnsi="Arial Narrow" w:cstheme="minorHAnsi"/>
                <w:sz w:val="16"/>
                <w:szCs w:val="16"/>
              </w:rPr>
              <w:tab/>
            </w:r>
            <w:r>
              <w:t>SEDE CENTRO DE SALUD DE SAN LUIS</w:t>
            </w:r>
          </w:p>
        </w:tc>
      </w:tr>
      <w:tr w:rsidR="00AB4AC2" w:rsidRPr="00190599" w14:paraId="0987815C" w14:textId="77777777" w:rsidTr="002357ED">
        <w:trPr>
          <w:trHeight w:val="147"/>
        </w:trPr>
        <w:tc>
          <w:tcPr>
            <w:tcW w:w="570" w:type="dxa"/>
          </w:tcPr>
          <w:p w14:paraId="0432C874"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7</w:t>
            </w:r>
          </w:p>
        </w:tc>
        <w:tc>
          <w:tcPr>
            <w:tcW w:w="1895" w:type="dxa"/>
          </w:tcPr>
          <w:p w14:paraId="2B40C662"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SERVICIO DE VIGILANCIA Y SEGURIDAD PRIVADA</w:t>
            </w:r>
          </w:p>
        </w:tc>
        <w:tc>
          <w:tcPr>
            <w:tcW w:w="2101" w:type="dxa"/>
          </w:tcPr>
          <w:p w14:paraId="6F0778F0"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 xml:space="preserve">24 HORAS, DE LUNES A DOMINGO </w:t>
            </w:r>
          </w:p>
          <w:p w14:paraId="0CB77924" w14:textId="77777777" w:rsidR="00AB4AC2" w:rsidRPr="00094AF7"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lastRenderedPageBreak/>
              <w:t xml:space="preserve">DE FORMA PERMANENTE SIN </w:t>
            </w:r>
          </w:p>
          <w:p w14:paraId="75AF078F" w14:textId="77777777" w:rsidR="00AB4AC2" w:rsidRPr="00190599" w:rsidRDefault="00AB4AC2" w:rsidP="002357ED">
            <w:pPr>
              <w:pStyle w:val="Sinespaciado"/>
              <w:jc w:val="both"/>
              <w:rPr>
                <w:rFonts w:ascii="Arial Narrow" w:hAnsi="Arial Narrow" w:cstheme="minorHAnsi"/>
                <w:sz w:val="16"/>
                <w:szCs w:val="16"/>
              </w:rPr>
            </w:pPr>
            <w:r w:rsidRPr="00094AF7">
              <w:rPr>
                <w:rFonts w:ascii="Arial Narrow" w:hAnsi="Arial Narrow" w:cstheme="minorHAnsi"/>
                <w:sz w:val="16"/>
                <w:szCs w:val="16"/>
              </w:rPr>
              <w:t>ARMA</w:t>
            </w:r>
          </w:p>
        </w:tc>
        <w:tc>
          <w:tcPr>
            <w:tcW w:w="1011" w:type="dxa"/>
          </w:tcPr>
          <w:p w14:paraId="56C1DC9A"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lastRenderedPageBreak/>
              <w:t>1</w:t>
            </w:r>
          </w:p>
        </w:tc>
        <w:tc>
          <w:tcPr>
            <w:tcW w:w="947" w:type="dxa"/>
          </w:tcPr>
          <w:p w14:paraId="6638F043" w14:textId="6F4F2836" w:rsidR="00AB4AC2" w:rsidRPr="00190599" w:rsidRDefault="00AB4AC2" w:rsidP="002357ED">
            <w:pPr>
              <w:pStyle w:val="Sinespaciado"/>
              <w:jc w:val="right"/>
              <w:rPr>
                <w:rFonts w:ascii="Arial Narrow" w:hAnsi="Arial Narrow" w:cstheme="minorHAnsi"/>
                <w:sz w:val="16"/>
                <w:szCs w:val="16"/>
              </w:rPr>
            </w:pPr>
          </w:p>
        </w:tc>
        <w:tc>
          <w:tcPr>
            <w:tcW w:w="1586" w:type="dxa"/>
          </w:tcPr>
          <w:p w14:paraId="31661EE5" w14:textId="0DCC3D0F" w:rsidR="00AB4AC2" w:rsidRPr="00190599" w:rsidRDefault="00AB4AC2" w:rsidP="002357ED">
            <w:pPr>
              <w:pStyle w:val="Sinespaciado"/>
              <w:jc w:val="right"/>
              <w:rPr>
                <w:rFonts w:ascii="Arial Narrow" w:hAnsi="Arial Narrow" w:cstheme="minorHAnsi"/>
                <w:sz w:val="16"/>
                <w:szCs w:val="16"/>
              </w:rPr>
            </w:pPr>
          </w:p>
        </w:tc>
        <w:tc>
          <w:tcPr>
            <w:tcW w:w="1660" w:type="dxa"/>
          </w:tcPr>
          <w:p w14:paraId="35BC07E4" w14:textId="6EB76C8D" w:rsidR="00AB4AC2" w:rsidRPr="00190599" w:rsidRDefault="00AB4AC2" w:rsidP="002357ED">
            <w:pPr>
              <w:pStyle w:val="Sinespaciado"/>
              <w:jc w:val="right"/>
              <w:rPr>
                <w:rFonts w:ascii="Arial Narrow" w:hAnsi="Arial Narrow" w:cstheme="minorHAnsi"/>
                <w:sz w:val="16"/>
                <w:szCs w:val="16"/>
              </w:rPr>
            </w:pPr>
          </w:p>
        </w:tc>
      </w:tr>
      <w:tr w:rsidR="00AB4AC2" w:rsidRPr="00190599" w14:paraId="27619805" w14:textId="77777777" w:rsidTr="002357ED">
        <w:trPr>
          <w:trHeight w:val="147"/>
        </w:trPr>
        <w:tc>
          <w:tcPr>
            <w:tcW w:w="9770" w:type="dxa"/>
            <w:gridSpan w:val="7"/>
          </w:tcPr>
          <w:p w14:paraId="2E7A5D7F" w14:textId="77777777" w:rsidR="00AB4AC2" w:rsidRPr="00190599" w:rsidRDefault="00AB4AC2" w:rsidP="002357ED">
            <w:pPr>
              <w:pStyle w:val="Sinespaciado"/>
              <w:jc w:val="center"/>
              <w:rPr>
                <w:rFonts w:ascii="Arial Narrow" w:hAnsi="Arial Narrow" w:cstheme="minorHAnsi"/>
                <w:sz w:val="16"/>
                <w:szCs w:val="16"/>
              </w:rPr>
            </w:pPr>
            <w:r>
              <w:t>SEDE CENTRO DE SALUD DE LA LOMA</w:t>
            </w:r>
          </w:p>
        </w:tc>
      </w:tr>
      <w:tr w:rsidR="00AB4AC2" w:rsidRPr="00190599" w14:paraId="35AEC2D3" w14:textId="77777777" w:rsidTr="002357ED">
        <w:trPr>
          <w:trHeight w:val="147"/>
        </w:trPr>
        <w:tc>
          <w:tcPr>
            <w:tcW w:w="570" w:type="dxa"/>
          </w:tcPr>
          <w:p w14:paraId="6611CB36"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8</w:t>
            </w:r>
          </w:p>
        </w:tc>
        <w:tc>
          <w:tcPr>
            <w:tcW w:w="1895" w:type="dxa"/>
          </w:tcPr>
          <w:p w14:paraId="53ADB6D3" w14:textId="77777777" w:rsidR="00AB4AC2" w:rsidRPr="00190599" w:rsidRDefault="00AB4AC2" w:rsidP="002357ED">
            <w:pPr>
              <w:pStyle w:val="Sinespaciado"/>
              <w:jc w:val="both"/>
              <w:rPr>
                <w:rFonts w:ascii="Arial Narrow" w:hAnsi="Arial Narrow" w:cstheme="minorHAnsi"/>
                <w:sz w:val="16"/>
                <w:szCs w:val="16"/>
              </w:rPr>
            </w:pPr>
            <w:r w:rsidRPr="00E24FB0">
              <w:rPr>
                <w:rFonts w:ascii="Arial Narrow" w:hAnsi="Arial Narrow" w:cstheme="minorHAnsi"/>
                <w:sz w:val="16"/>
                <w:szCs w:val="16"/>
              </w:rPr>
              <w:t>SERVICIO DE VIGILANCIA Y SEGURIDAD PRIVADA</w:t>
            </w:r>
          </w:p>
        </w:tc>
        <w:tc>
          <w:tcPr>
            <w:tcW w:w="2101" w:type="dxa"/>
          </w:tcPr>
          <w:p w14:paraId="4A4B9F2F" w14:textId="77777777" w:rsidR="00AB4AC2" w:rsidRPr="00E24FB0" w:rsidRDefault="00AB4AC2" w:rsidP="002357ED">
            <w:pPr>
              <w:pStyle w:val="Sinespaciado"/>
              <w:jc w:val="both"/>
              <w:rPr>
                <w:rFonts w:ascii="Arial Narrow" w:hAnsi="Arial Narrow" w:cstheme="minorHAnsi"/>
                <w:sz w:val="16"/>
                <w:szCs w:val="16"/>
              </w:rPr>
            </w:pPr>
            <w:r w:rsidRPr="00E24FB0">
              <w:rPr>
                <w:rFonts w:ascii="Arial Narrow" w:hAnsi="Arial Narrow" w:cstheme="minorHAnsi"/>
                <w:sz w:val="16"/>
                <w:szCs w:val="16"/>
              </w:rPr>
              <w:t xml:space="preserve">24 HORAS, DE LUNES A DOMINGO </w:t>
            </w:r>
          </w:p>
          <w:p w14:paraId="5226A271" w14:textId="77777777" w:rsidR="00AB4AC2" w:rsidRPr="00E24FB0" w:rsidRDefault="00AB4AC2" w:rsidP="002357ED">
            <w:pPr>
              <w:pStyle w:val="Sinespaciado"/>
              <w:jc w:val="both"/>
              <w:rPr>
                <w:rFonts w:ascii="Arial Narrow" w:hAnsi="Arial Narrow" w:cstheme="minorHAnsi"/>
                <w:sz w:val="16"/>
                <w:szCs w:val="16"/>
              </w:rPr>
            </w:pPr>
            <w:r w:rsidRPr="00E24FB0">
              <w:rPr>
                <w:rFonts w:ascii="Arial Narrow" w:hAnsi="Arial Narrow" w:cstheme="minorHAnsi"/>
                <w:sz w:val="16"/>
                <w:szCs w:val="16"/>
              </w:rPr>
              <w:t xml:space="preserve">DE FORMA PERMANENTE SIN </w:t>
            </w:r>
          </w:p>
          <w:p w14:paraId="2F32B71F" w14:textId="77777777" w:rsidR="00AB4AC2" w:rsidRPr="00190599" w:rsidRDefault="00AB4AC2" w:rsidP="002357ED">
            <w:pPr>
              <w:pStyle w:val="Sinespaciado"/>
              <w:jc w:val="both"/>
              <w:rPr>
                <w:rFonts w:ascii="Arial Narrow" w:hAnsi="Arial Narrow" w:cstheme="minorHAnsi"/>
                <w:sz w:val="16"/>
                <w:szCs w:val="16"/>
              </w:rPr>
            </w:pPr>
            <w:r w:rsidRPr="00E24FB0">
              <w:rPr>
                <w:rFonts w:ascii="Arial Narrow" w:hAnsi="Arial Narrow" w:cstheme="minorHAnsi"/>
                <w:sz w:val="16"/>
                <w:szCs w:val="16"/>
              </w:rPr>
              <w:t>ARMA</w:t>
            </w:r>
          </w:p>
        </w:tc>
        <w:tc>
          <w:tcPr>
            <w:tcW w:w="1011" w:type="dxa"/>
          </w:tcPr>
          <w:p w14:paraId="47A7F395"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1</w:t>
            </w:r>
          </w:p>
        </w:tc>
        <w:tc>
          <w:tcPr>
            <w:tcW w:w="947" w:type="dxa"/>
          </w:tcPr>
          <w:p w14:paraId="1138745F" w14:textId="0DCA103A" w:rsidR="00AB4AC2" w:rsidRPr="00190599" w:rsidRDefault="00AB4AC2" w:rsidP="002357ED">
            <w:pPr>
              <w:pStyle w:val="Sinespaciado"/>
              <w:jc w:val="right"/>
              <w:rPr>
                <w:rFonts w:ascii="Arial Narrow" w:hAnsi="Arial Narrow" w:cstheme="minorHAnsi"/>
                <w:sz w:val="16"/>
                <w:szCs w:val="16"/>
              </w:rPr>
            </w:pPr>
          </w:p>
        </w:tc>
        <w:tc>
          <w:tcPr>
            <w:tcW w:w="1586" w:type="dxa"/>
          </w:tcPr>
          <w:p w14:paraId="3DD520CD" w14:textId="3E7E492D" w:rsidR="00AB4AC2" w:rsidRPr="00190599" w:rsidRDefault="00AB4AC2" w:rsidP="002357ED">
            <w:pPr>
              <w:pStyle w:val="Sinespaciado"/>
              <w:jc w:val="right"/>
              <w:rPr>
                <w:rFonts w:ascii="Arial Narrow" w:hAnsi="Arial Narrow" w:cstheme="minorHAnsi"/>
                <w:sz w:val="16"/>
                <w:szCs w:val="16"/>
              </w:rPr>
            </w:pPr>
          </w:p>
        </w:tc>
        <w:tc>
          <w:tcPr>
            <w:tcW w:w="1660" w:type="dxa"/>
          </w:tcPr>
          <w:p w14:paraId="34582C78" w14:textId="4AC68F8F" w:rsidR="00AB4AC2" w:rsidRPr="00190599" w:rsidRDefault="00AB4AC2" w:rsidP="002357ED">
            <w:pPr>
              <w:pStyle w:val="Sinespaciado"/>
              <w:jc w:val="right"/>
              <w:rPr>
                <w:rFonts w:ascii="Arial Narrow" w:hAnsi="Arial Narrow" w:cstheme="minorHAnsi"/>
                <w:sz w:val="16"/>
                <w:szCs w:val="16"/>
              </w:rPr>
            </w:pPr>
          </w:p>
        </w:tc>
      </w:tr>
      <w:tr w:rsidR="00AB4AC2" w:rsidRPr="00190599" w14:paraId="79E44758" w14:textId="77777777" w:rsidTr="002357ED">
        <w:trPr>
          <w:trHeight w:val="147"/>
        </w:trPr>
        <w:tc>
          <w:tcPr>
            <w:tcW w:w="9770" w:type="dxa"/>
            <w:gridSpan w:val="7"/>
          </w:tcPr>
          <w:p w14:paraId="0C74DA38" w14:textId="77777777" w:rsidR="00AB4AC2" w:rsidRPr="00190599" w:rsidRDefault="00AB4AC2" w:rsidP="002357ED">
            <w:pPr>
              <w:pStyle w:val="Sinespaciado"/>
              <w:jc w:val="right"/>
              <w:rPr>
                <w:rFonts w:ascii="Arial Narrow" w:hAnsi="Arial Narrow" w:cstheme="minorHAnsi"/>
                <w:sz w:val="16"/>
                <w:szCs w:val="16"/>
              </w:rPr>
            </w:pPr>
            <w:r w:rsidRPr="00E24FB0">
              <w:rPr>
                <w:rFonts w:ascii="Arial Narrow" w:hAnsi="Arial Narrow" w:cstheme="minorHAnsi"/>
                <w:sz w:val="16"/>
                <w:szCs w:val="16"/>
              </w:rPr>
              <w:t>SEDE HOSPITAL LOCAL PROVIDENCIA ISLA</w:t>
            </w:r>
          </w:p>
        </w:tc>
      </w:tr>
      <w:tr w:rsidR="00AB4AC2" w:rsidRPr="00190599" w14:paraId="35AB6186" w14:textId="77777777" w:rsidTr="002357ED">
        <w:trPr>
          <w:trHeight w:val="147"/>
        </w:trPr>
        <w:tc>
          <w:tcPr>
            <w:tcW w:w="570" w:type="dxa"/>
          </w:tcPr>
          <w:p w14:paraId="4591F33B"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9</w:t>
            </w:r>
          </w:p>
        </w:tc>
        <w:tc>
          <w:tcPr>
            <w:tcW w:w="1895" w:type="dxa"/>
          </w:tcPr>
          <w:p w14:paraId="0B2CE671" w14:textId="77777777" w:rsidR="00AB4AC2" w:rsidRPr="00E24FB0" w:rsidRDefault="00AB4AC2" w:rsidP="002357ED">
            <w:pPr>
              <w:pStyle w:val="Sinespaciado"/>
              <w:jc w:val="both"/>
              <w:rPr>
                <w:rFonts w:ascii="Arial Narrow" w:hAnsi="Arial Narrow" w:cstheme="minorHAnsi"/>
                <w:sz w:val="16"/>
                <w:szCs w:val="16"/>
              </w:rPr>
            </w:pPr>
            <w:r w:rsidRPr="00E24FB0">
              <w:rPr>
                <w:rFonts w:ascii="Arial Narrow" w:hAnsi="Arial Narrow" w:cstheme="minorHAnsi"/>
                <w:sz w:val="16"/>
                <w:szCs w:val="16"/>
              </w:rPr>
              <w:t xml:space="preserve">SERVICIO DE VIGILANCIA Y </w:t>
            </w:r>
          </w:p>
          <w:p w14:paraId="549145E1" w14:textId="77777777" w:rsidR="00AB4AC2" w:rsidRPr="00190599" w:rsidRDefault="00AB4AC2" w:rsidP="002357ED">
            <w:pPr>
              <w:pStyle w:val="Sinespaciado"/>
              <w:jc w:val="both"/>
              <w:rPr>
                <w:rFonts w:ascii="Arial Narrow" w:hAnsi="Arial Narrow" w:cstheme="minorHAnsi"/>
                <w:sz w:val="16"/>
                <w:szCs w:val="16"/>
              </w:rPr>
            </w:pPr>
            <w:r w:rsidRPr="00E24FB0">
              <w:rPr>
                <w:rFonts w:ascii="Arial Narrow" w:hAnsi="Arial Narrow" w:cstheme="minorHAnsi"/>
                <w:sz w:val="16"/>
                <w:szCs w:val="16"/>
              </w:rPr>
              <w:t>SEGURIDAD PRIVADA</w:t>
            </w:r>
          </w:p>
        </w:tc>
        <w:tc>
          <w:tcPr>
            <w:tcW w:w="2101" w:type="dxa"/>
          </w:tcPr>
          <w:p w14:paraId="6432B7DB" w14:textId="77777777" w:rsidR="00AB4AC2" w:rsidRPr="00190599" w:rsidRDefault="00AB4AC2" w:rsidP="002357ED">
            <w:pPr>
              <w:pStyle w:val="Sinespaciado"/>
              <w:jc w:val="center"/>
              <w:rPr>
                <w:rFonts w:ascii="Arial Narrow" w:hAnsi="Arial Narrow" w:cstheme="minorHAnsi"/>
                <w:sz w:val="16"/>
                <w:szCs w:val="16"/>
              </w:rPr>
            </w:pPr>
            <w:r w:rsidRPr="00E24FB0">
              <w:rPr>
                <w:rFonts w:ascii="Arial Narrow" w:hAnsi="Arial Narrow" w:cstheme="minorHAnsi"/>
                <w:sz w:val="16"/>
                <w:szCs w:val="16"/>
              </w:rPr>
              <w:t>SEGURIDAD PRIVADA 24 HORAS, DE LUNES A DOMINGO DE FORMA PERMANENTE SIN ARMA</w:t>
            </w:r>
          </w:p>
        </w:tc>
        <w:tc>
          <w:tcPr>
            <w:tcW w:w="1011" w:type="dxa"/>
          </w:tcPr>
          <w:p w14:paraId="08C434B6" w14:textId="77777777" w:rsidR="00AB4AC2" w:rsidRPr="00190599" w:rsidRDefault="00AB4AC2" w:rsidP="002357ED">
            <w:pPr>
              <w:pStyle w:val="Sinespaciado"/>
              <w:jc w:val="both"/>
              <w:rPr>
                <w:rFonts w:ascii="Arial Narrow" w:hAnsi="Arial Narrow" w:cstheme="minorHAnsi"/>
                <w:sz w:val="16"/>
                <w:szCs w:val="16"/>
              </w:rPr>
            </w:pPr>
            <w:r>
              <w:rPr>
                <w:rFonts w:ascii="Arial Narrow" w:hAnsi="Arial Narrow" w:cstheme="minorHAnsi"/>
                <w:sz w:val="16"/>
                <w:szCs w:val="16"/>
              </w:rPr>
              <w:t>2</w:t>
            </w:r>
          </w:p>
        </w:tc>
        <w:tc>
          <w:tcPr>
            <w:tcW w:w="947" w:type="dxa"/>
          </w:tcPr>
          <w:p w14:paraId="6A26F006" w14:textId="15EB1A76" w:rsidR="00AB4AC2" w:rsidRPr="00190599" w:rsidRDefault="00AB4AC2" w:rsidP="002357ED">
            <w:pPr>
              <w:pStyle w:val="Sinespaciado"/>
              <w:jc w:val="right"/>
              <w:rPr>
                <w:rFonts w:ascii="Arial Narrow" w:hAnsi="Arial Narrow" w:cstheme="minorHAnsi"/>
                <w:sz w:val="16"/>
                <w:szCs w:val="16"/>
              </w:rPr>
            </w:pPr>
          </w:p>
        </w:tc>
        <w:tc>
          <w:tcPr>
            <w:tcW w:w="1586" w:type="dxa"/>
          </w:tcPr>
          <w:p w14:paraId="72D30213" w14:textId="124C587B" w:rsidR="00AB4AC2" w:rsidRPr="00190599" w:rsidRDefault="00AB4AC2" w:rsidP="002357ED">
            <w:pPr>
              <w:pStyle w:val="Sinespaciado"/>
              <w:jc w:val="right"/>
              <w:rPr>
                <w:rFonts w:ascii="Arial Narrow" w:hAnsi="Arial Narrow" w:cstheme="minorHAnsi"/>
                <w:sz w:val="16"/>
                <w:szCs w:val="16"/>
              </w:rPr>
            </w:pPr>
          </w:p>
        </w:tc>
        <w:tc>
          <w:tcPr>
            <w:tcW w:w="1660" w:type="dxa"/>
          </w:tcPr>
          <w:p w14:paraId="24038253" w14:textId="1BDD427C" w:rsidR="00AB4AC2" w:rsidRPr="00190599" w:rsidRDefault="00AB4AC2" w:rsidP="002357ED">
            <w:pPr>
              <w:pStyle w:val="Sinespaciado"/>
              <w:jc w:val="right"/>
              <w:rPr>
                <w:rFonts w:ascii="Arial Narrow" w:hAnsi="Arial Narrow" w:cstheme="minorHAnsi"/>
                <w:sz w:val="16"/>
                <w:szCs w:val="16"/>
              </w:rPr>
            </w:pPr>
          </w:p>
        </w:tc>
      </w:tr>
      <w:tr w:rsidR="00AB4AC2" w:rsidRPr="00190599" w14:paraId="59334553" w14:textId="77777777" w:rsidTr="002357ED">
        <w:trPr>
          <w:trHeight w:val="147"/>
        </w:trPr>
        <w:tc>
          <w:tcPr>
            <w:tcW w:w="6524" w:type="dxa"/>
            <w:gridSpan w:val="5"/>
          </w:tcPr>
          <w:p w14:paraId="0AC93470" w14:textId="77777777" w:rsidR="00AB4AC2" w:rsidRPr="00E24FB0" w:rsidRDefault="00AB4AC2" w:rsidP="002357ED">
            <w:pPr>
              <w:pStyle w:val="Sinespaciado"/>
              <w:rPr>
                <w:rFonts w:ascii="Arial Narrow" w:hAnsi="Arial Narrow" w:cstheme="minorHAnsi"/>
                <w:sz w:val="16"/>
                <w:szCs w:val="16"/>
              </w:rPr>
            </w:pPr>
            <w:r>
              <w:rPr>
                <w:rFonts w:ascii="Arial Narrow" w:hAnsi="Arial Narrow" w:cstheme="minorHAnsi"/>
                <w:sz w:val="16"/>
                <w:szCs w:val="16"/>
              </w:rPr>
              <w:t xml:space="preserve">VALOR TOTAL MENSUAL </w:t>
            </w:r>
          </w:p>
        </w:tc>
        <w:tc>
          <w:tcPr>
            <w:tcW w:w="1586" w:type="dxa"/>
          </w:tcPr>
          <w:p w14:paraId="63ED6F99" w14:textId="77777777" w:rsidR="00AB4AC2" w:rsidRPr="00E24FB0" w:rsidRDefault="00AB4AC2" w:rsidP="002357ED">
            <w:pPr>
              <w:pStyle w:val="Sinespaciado"/>
              <w:rPr>
                <w:rFonts w:ascii="Arial Narrow" w:hAnsi="Arial Narrow" w:cstheme="minorHAnsi"/>
                <w:sz w:val="16"/>
                <w:szCs w:val="16"/>
              </w:rPr>
            </w:pPr>
          </w:p>
        </w:tc>
        <w:tc>
          <w:tcPr>
            <w:tcW w:w="1660" w:type="dxa"/>
          </w:tcPr>
          <w:p w14:paraId="26DF224A" w14:textId="7762E80C" w:rsidR="00AB4AC2" w:rsidRPr="00E24FB0" w:rsidRDefault="00AB4AC2" w:rsidP="002357ED">
            <w:pPr>
              <w:pStyle w:val="Sinespaciado"/>
              <w:jc w:val="right"/>
              <w:rPr>
                <w:rFonts w:ascii="Arial Narrow" w:hAnsi="Arial Narrow" w:cstheme="minorHAnsi"/>
                <w:sz w:val="16"/>
                <w:szCs w:val="16"/>
              </w:rPr>
            </w:pPr>
          </w:p>
        </w:tc>
      </w:tr>
      <w:tr w:rsidR="00AB4AC2" w:rsidRPr="00190599" w14:paraId="44A82C2A" w14:textId="77777777" w:rsidTr="002357ED">
        <w:trPr>
          <w:trHeight w:val="147"/>
        </w:trPr>
        <w:tc>
          <w:tcPr>
            <w:tcW w:w="8110" w:type="dxa"/>
            <w:gridSpan w:val="6"/>
          </w:tcPr>
          <w:p w14:paraId="1EF77631" w14:textId="77777777" w:rsidR="00AB4AC2" w:rsidRPr="00E24FB0" w:rsidRDefault="00AB4AC2" w:rsidP="002357ED">
            <w:pPr>
              <w:pStyle w:val="Sinespaciado"/>
              <w:rPr>
                <w:rFonts w:ascii="Arial Narrow" w:hAnsi="Arial Narrow" w:cstheme="minorHAnsi"/>
                <w:sz w:val="16"/>
                <w:szCs w:val="16"/>
              </w:rPr>
            </w:pPr>
            <w:r>
              <w:rPr>
                <w:rFonts w:ascii="Arial Narrow" w:hAnsi="Arial Narrow" w:cstheme="minorHAnsi"/>
                <w:sz w:val="16"/>
                <w:szCs w:val="16"/>
              </w:rPr>
              <w:t xml:space="preserve">Valor total  </w:t>
            </w:r>
          </w:p>
        </w:tc>
        <w:tc>
          <w:tcPr>
            <w:tcW w:w="1660" w:type="dxa"/>
          </w:tcPr>
          <w:p w14:paraId="7B92AA9C" w14:textId="77777777" w:rsidR="00AB4AC2" w:rsidRPr="00E24FB0" w:rsidRDefault="00AB4AC2" w:rsidP="002357ED">
            <w:pPr>
              <w:pStyle w:val="Sinespaciado"/>
              <w:jc w:val="right"/>
              <w:rPr>
                <w:rFonts w:ascii="Arial Narrow" w:hAnsi="Arial Narrow" w:cstheme="minorHAnsi"/>
                <w:sz w:val="16"/>
                <w:szCs w:val="16"/>
              </w:rPr>
            </w:pPr>
          </w:p>
        </w:tc>
      </w:tr>
    </w:tbl>
    <w:p w14:paraId="35A06D33" w14:textId="77777777" w:rsidR="00CF54CB" w:rsidRPr="00AE7DA2" w:rsidRDefault="00CF54CB" w:rsidP="00CF54CB">
      <w:pPr>
        <w:jc w:val="center"/>
        <w:rPr>
          <w:rFonts w:ascii="Arial Narrow" w:eastAsia="Times New Roman" w:hAnsi="Arial Narrow" w:cs="Tahoma"/>
          <w:b/>
          <w:bCs/>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586148DE" w14:textId="77777777" w:rsidR="00C85CD6" w:rsidRDefault="00C85CD6" w:rsidP="00B222D6">
      <w:pPr>
        <w:pStyle w:val="Ttulo2"/>
        <w:ind w:left="0" w:right="2498"/>
        <w:jc w:val="left"/>
        <w:rPr>
          <w:rFonts w:ascii="Arial Narrow" w:hAnsi="Arial Narrow"/>
          <w:sz w:val="22"/>
          <w:szCs w:val="22"/>
          <w:lang w:val="es-CO"/>
        </w:rPr>
      </w:pPr>
    </w:p>
    <w:p w14:paraId="41F7D9EB" w14:textId="77777777" w:rsidR="00C85CD6" w:rsidRDefault="00C85CD6" w:rsidP="00B222D6">
      <w:pPr>
        <w:pStyle w:val="Ttulo2"/>
        <w:ind w:left="0" w:right="2498"/>
        <w:jc w:val="left"/>
        <w:rPr>
          <w:rFonts w:ascii="Arial Narrow" w:hAnsi="Arial Narrow"/>
          <w:sz w:val="22"/>
          <w:szCs w:val="22"/>
          <w:lang w:val="es-CO"/>
        </w:rPr>
      </w:pPr>
    </w:p>
    <w:p w14:paraId="4BFF15DE" w14:textId="77777777" w:rsidR="00C85CD6" w:rsidRDefault="00C85CD6" w:rsidP="00B222D6">
      <w:pPr>
        <w:pStyle w:val="Ttulo2"/>
        <w:ind w:left="0" w:right="2498"/>
        <w:jc w:val="left"/>
        <w:rPr>
          <w:rFonts w:ascii="Arial Narrow" w:hAnsi="Arial Narrow"/>
          <w:sz w:val="22"/>
          <w:szCs w:val="22"/>
          <w:lang w:val="es-CO"/>
        </w:rPr>
      </w:pPr>
    </w:p>
    <w:p w14:paraId="7B005CE2" w14:textId="77777777" w:rsidR="00C85CD6" w:rsidRDefault="00C85CD6" w:rsidP="00B222D6">
      <w:pPr>
        <w:pStyle w:val="Ttulo2"/>
        <w:ind w:left="0" w:right="2498"/>
        <w:jc w:val="left"/>
        <w:rPr>
          <w:rFonts w:ascii="Arial Narrow" w:hAnsi="Arial Narrow"/>
          <w:sz w:val="22"/>
          <w:szCs w:val="22"/>
          <w:lang w:val="es-CO"/>
        </w:rPr>
      </w:pPr>
    </w:p>
    <w:p w14:paraId="691C9D1E" w14:textId="77777777" w:rsidR="00C85CD6" w:rsidRDefault="00C85CD6" w:rsidP="00B222D6">
      <w:pPr>
        <w:pStyle w:val="Ttulo2"/>
        <w:ind w:left="0" w:right="2498"/>
        <w:jc w:val="left"/>
        <w:rPr>
          <w:rFonts w:ascii="Arial Narrow" w:hAnsi="Arial Narrow"/>
          <w:sz w:val="22"/>
          <w:szCs w:val="22"/>
          <w:lang w:val="es-CO"/>
        </w:rPr>
      </w:pPr>
    </w:p>
    <w:p w14:paraId="4E61FBC5" w14:textId="77777777" w:rsidR="00C85CD6" w:rsidRDefault="00C85CD6" w:rsidP="00B222D6">
      <w:pPr>
        <w:pStyle w:val="Ttulo2"/>
        <w:ind w:left="0" w:right="2498"/>
        <w:jc w:val="left"/>
        <w:rPr>
          <w:rFonts w:ascii="Arial Narrow" w:hAnsi="Arial Narrow"/>
          <w:sz w:val="22"/>
          <w:szCs w:val="22"/>
          <w:lang w:val="es-CO"/>
        </w:rPr>
      </w:pPr>
    </w:p>
    <w:p w14:paraId="6BF74502" w14:textId="77777777" w:rsidR="00C85CD6" w:rsidRDefault="00C85CD6" w:rsidP="00B222D6">
      <w:pPr>
        <w:pStyle w:val="Ttulo2"/>
        <w:ind w:left="0" w:right="2498"/>
        <w:jc w:val="left"/>
        <w:rPr>
          <w:rFonts w:ascii="Arial Narrow" w:hAnsi="Arial Narrow"/>
          <w:sz w:val="22"/>
          <w:szCs w:val="22"/>
          <w:lang w:val="es-CO"/>
        </w:rPr>
      </w:pPr>
    </w:p>
    <w:p w14:paraId="34947A1B" w14:textId="77777777" w:rsidR="00C85CD6" w:rsidRDefault="00C85CD6" w:rsidP="00B222D6">
      <w:pPr>
        <w:pStyle w:val="Ttulo2"/>
        <w:ind w:left="0" w:right="2498"/>
        <w:jc w:val="left"/>
        <w:rPr>
          <w:rFonts w:ascii="Arial Narrow" w:hAnsi="Arial Narrow"/>
          <w:sz w:val="22"/>
          <w:szCs w:val="22"/>
          <w:lang w:val="es-CO"/>
        </w:rPr>
      </w:pPr>
    </w:p>
    <w:p w14:paraId="07142AD0" w14:textId="77777777" w:rsidR="00DC3957" w:rsidRDefault="00DC3957" w:rsidP="00B222D6">
      <w:pPr>
        <w:pStyle w:val="Ttulo2"/>
        <w:ind w:left="0" w:right="2498"/>
        <w:jc w:val="left"/>
        <w:rPr>
          <w:rFonts w:ascii="Arial Narrow" w:hAnsi="Arial Narrow"/>
          <w:sz w:val="22"/>
          <w:szCs w:val="22"/>
          <w:lang w:val="es-CO"/>
        </w:rPr>
      </w:pPr>
    </w:p>
    <w:p w14:paraId="434E810F" w14:textId="77777777" w:rsidR="00DC3957" w:rsidRDefault="00DC3957" w:rsidP="00B222D6">
      <w:pPr>
        <w:pStyle w:val="Ttulo2"/>
        <w:ind w:left="0" w:right="2498"/>
        <w:jc w:val="left"/>
        <w:rPr>
          <w:rFonts w:ascii="Arial Narrow" w:hAnsi="Arial Narrow"/>
          <w:sz w:val="22"/>
          <w:szCs w:val="22"/>
          <w:lang w:val="es-CO"/>
        </w:rPr>
      </w:pPr>
    </w:p>
    <w:p w14:paraId="37A94365" w14:textId="77777777" w:rsidR="00DC3957" w:rsidRDefault="00DC3957"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79310749" w14:textId="77777777" w:rsidR="00AB4AC2" w:rsidRDefault="00AB4AC2" w:rsidP="00B222D6">
      <w:pPr>
        <w:pStyle w:val="Ttulo2"/>
        <w:ind w:left="0" w:right="2498"/>
        <w:jc w:val="left"/>
        <w:rPr>
          <w:rFonts w:ascii="Arial Narrow" w:hAnsi="Arial Narrow"/>
          <w:sz w:val="22"/>
          <w:szCs w:val="22"/>
          <w:lang w:val="es-CO"/>
        </w:rPr>
      </w:pPr>
    </w:p>
    <w:p w14:paraId="0FF6BE7B" w14:textId="77777777" w:rsidR="00AB4AC2" w:rsidRDefault="00AB4AC2" w:rsidP="00B222D6">
      <w:pPr>
        <w:pStyle w:val="Ttulo2"/>
        <w:ind w:left="0" w:right="2498"/>
        <w:jc w:val="left"/>
        <w:rPr>
          <w:rFonts w:ascii="Arial Narrow" w:hAnsi="Arial Narrow"/>
          <w:sz w:val="22"/>
          <w:szCs w:val="22"/>
          <w:lang w:val="es-CO"/>
        </w:rPr>
      </w:pPr>
    </w:p>
    <w:p w14:paraId="0BAB84D6" w14:textId="77777777" w:rsidR="00AB4AC2" w:rsidRDefault="00AB4AC2"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2"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2184766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C3957">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Lucida Sans Unicode"/>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ED3171"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173C73"/>
    <w:rsid w:val="001A74C2"/>
    <w:rsid w:val="001E55DE"/>
    <w:rsid w:val="00202658"/>
    <w:rsid w:val="002D1E60"/>
    <w:rsid w:val="002D38BB"/>
    <w:rsid w:val="002D7555"/>
    <w:rsid w:val="002E2838"/>
    <w:rsid w:val="00305E5F"/>
    <w:rsid w:val="00341709"/>
    <w:rsid w:val="00361D44"/>
    <w:rsid w:val="003C762E"/>
    <w:rsid w:val="003F75BA"/>
    <w:rsid w:val="004069D0"/>
    <w:rsid w:val="004354FF"/>
    <w:rsid w:val="00447759"/>
    <w:rsid w:val="00454D83"/>
    <w:rsid w:val="004A0F9F"/>
    <w:rsid w:val="00564E4A"/>
    <w:rsid w:val="005912A4"/>
    <w:rsid w:val="005D11A0"/>
    <w:rsid w:val="005E6483"/>
    <w:rsid w:val="005F6376"/>
    <w:rsid w:val="005F7A34"/>
    <w:rsid w:val="0065131C"/>
    <w:rsid w:val="006B2598"/>
    <w:rsid w:val="006D1773"/>
    <w:rsid w:val="00727BBD"/>
    <w:rsid w:val="00734A99"/>
    <w:rsid w:val="00791B0F"/>
    <w:rsid w:val="007B0088"/>
    <w:rsid w:val="007B0A3F"/>
    <w:rsid w:val="00891AA0"/>
    <w:rsid w:val="00894ECE"/>
    <w:rsid w:val="009456B3"/>
    <w:rsid w:val="00945C96"/>
    <w:rsid w:val="009C0D91"/>
    <w:rsid w:val="00A47C0C"/>
    <w:rsid w:val="00A912C6"/>
    <w:rsid w:val="00AB4AC2"/>
    <w:rsid w:val="00B222D6"/>
    <w:rsid w:val="00B41A76"/>
    <w:rsid w:val="00B673DE"/>
    <w:rsid w:val="00B764F8"/>
    <w:rsid w:val="00C24657"/>
    <w:rsid w:val="00C85CD6"/>
    <w:rsid w:val="00CA4F23"/>
    <w:rsid w:val="00CF54CB"/>
    <w:rsid w:val="00CF5B03"/>
    <w:rsid w:val="00D87686"/>
    <w:rsid w:val="00D93F1F"/>
    <w:rsid w:val="00DB2011"/>
    <w:rsid w:val="00DC3957"/>
    <w:rsid w:val="00E834E6"/>
    <w:rsid w:val="00E859DE"/>
    <w:rsid w:val="00ED3171"/>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2328</Words>
  <Characters>12805</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Israel Livingston Ellis</cp:lastModifiedBy>
  <cp:revision>2</cp:revision>
  <dcterms:created xsi:type="dcterms:W3CDTF">2025-06-13T20:35:00Z</dcterms:created>
  <dcterms:modified xsi:type="dcterms:W3CDTF">2025-06-13T20:35:00Z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